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42E" w:rsidRPr="007611FE" w:rsidRDefault="00BB542E" w:rsidP="00BB542E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BB542E" w:rsidRPr="007611FE" w:rsidRDefault="00BB542E" w:rsidP="00BB542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B542E" w:rsidRDefault="00BB542E" w:rsidP="00BB54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B542E" w:rsidRPr="00446949" w:rsidTr="00BB542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69"/>
            </w:tblGrid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Ассоциация  «СРО « Строителей Белгородской области»</w:t>
                  </w: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rPr>
                <w:trHeight w:val="677"/>
              </w:trPr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Директор _________</w:t>
                  </w:r>
                  <w:r w:rsidR="006B425F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B425F">
                    <w:rPr>
                      <w:rFonts w:ascii="Times New Roman" w:hAnsi="Times New Roman"/>
                      <w:sz w:val="24"/>
                      <w:szCs w:val="24"/>
                    </w:rPr>
                    <w:t>_____________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B542E" w:rsidRPr="00BB542E" w:rsidRDefault="00BB542E" w:rsidP="006B425F">
            <w:pPr>
              <w:jc w:val="center"/>
              <w:rPr>
                <w:sz w:val="24"/>
                <w:szCs w:val="24"/>
              </w:rPr>
            </w:pPr>
            <w:r w:rsidRPr="00BB542E">
              <w:rPr>
                <w:rFonts w:ascii="Times New Roman" w:hAnsi="Times New Roman"/>
                <w:sz w:val="24"/>
                <w:szCs w:val="24"/>
              </w:rPr>
              <w:t>«31»  08. 20</w:t>
            </w:r>
            <w:r w:rsidR="006B425F">
              <w:rPr>
                <w:rFonts w:ascii="Times New Roman" w:hAnsi="Times New Roman"/>
                <w:sz w:val="24"/>
                <w:szCs w:val="24"/>
              </w:rPr>
              <w:t>__</w:t>
            </w:r>
            <w:r w:rsidRPr="00BB542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70"/>
            </w:tblGrid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УТВЕРЖДАЮ </w:t>
                  </w: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Областное государственное 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автономное  профессиональное образовательное учреждение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«Белгородский строительный колледж»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  _________     </w:t>
                  </w:r>
                  <w:r w:rsidR="003D491B">
                    <w:rPr>
                      <w:rFonts w:ascii="Times New Roman" w:hAnsi="Times New Roman"/>
                      <w:sz w:val="24"/>
                      <w:szCs w:val="24"/>
                    </w:rPr>
                    <w:t>С.М. Шаповалов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6B42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«31» 08. 20</w:t>
                  </w:r>
                  <w:r w:rsidR="006B425F">
                    <w:rPr>
                      <w:rFonts w:ascii="Times New Roman" w:hAnsi="Times New Roman"/>
                      <w:sz w:val="24"/>
                      <w:szCs w:val="24"/>
                    </w:rPr>
                    <w:t>__</w:t>
                  </w: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BB542E" w:rsidRPr="00BB542E" w:rsidRDefault="00BB542E" w:rsidP="00BB54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7473A2" w:rsidRDefault="007473A2" w:rsidP="007611FE"/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542E" w:rsidRPr="00336F5D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BB542E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(ППССЗ)</w:t>
      </w:r>
    </w:p>
    <w:p w:rsidR="001C3963" w:rsidRPr="00DA0450" w:rsidRDefault="001C3963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3963" w:rsidRPr="001C3963" w:rsidRDefault="001C3963" w:rsidP="001C3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ПМ.02</w:t>
      </w:r>
      <w:r w:rsidRPr="001C3963">
        <w:rPr>
          <w:rFonts w:ascii="Times New Roman" w:hAnsi="Times New Roman"/>
          <w:b/>
          <w:sz w:val="28"/>
          <w:szCs w:val="28"/>
        </w:rPr>
        <w:t xml:space="preserve"> Организация процессов по техническому обслуживанию и ремонту автотранспортных средств</w:t>
      </w:r>
    </w:p>
    <w:p w:rsidR="007473A2" w:rsidRDefault="007473A2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Pr="0063129A" w:rsidRDefault="00BB542E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специальность:</w:t>
      </w:r>
      <w:r w:rsidR="001C3963">
        <w:rPr>
          <w:rFonts w:ascii="Times New Roman" w:hAnsi="Times New Roman"/>
          <w:sz w:val="28"/>
          <w:szCs w:val="28"/>
        </w:rPr>
        <w:t xml:space="preserve">  23.02.07</w:t>
      </w:r>
    </w:p>
    <w:p w:rsidR="001C3963" w:rsidRPr="00F02E81" w:rsidRDefault="001C3963" w:rsidP="001C39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</w:p>
    <w:p w:rsidR="001C3963" w:rsidRPr="00F02E81" w:rsidRDefault="001C3963" w:rsidP="001C39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 xml:space="preserve"> агрегатов автомобилей </w:t>
      </w:r>
    </w:p>
    <w:p w:rsidR="007473A2" w:rsidRPr="0063129A" w:rsidRDefault="001C3963" w:rsidP="001C396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</w:t>
      </w:r>
      <w:r w:rsidR="007473A2" w:rsidRPr="0063129A">
        <w:rPr>
          <w:rFonts w:ascii="Times New Roman" w:hAnsi="Times New Roman"/>
          <w:sz w:val="28"/>
          <w:szCs w:val="28"/>
        </w:rPr>
        <w:t>(базовый уровень среднего профессионального образования)</w:t>
      </w: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BB542E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B425F">
        <w:rPr>
          <w:rFonts w:ascii="Times New Roman" w:hAnsi="Times New Roman"/>
          <w:sz w:val="28"/>
          <w:szCs w:val="28"/>
        </w:rPr>
        <w:t xml:space="preserve"> </w:t>
      </w:r>
      <w:r w:rsidR="007473A2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473A2" w:rsidRPr="00971B45">
        <w:rPr>
          <w:rFonts w:ascii="Times New Roman" w:hAnsi="Times New Roman"/>
          <w:sz w:val="28"/>
          <w:szCs w:val="28"/>
        </w:rPr>
        <w:t xml:space="preserve"> </w:t>
      </w:r>
      <w:r w:rsidR="00484E9C">
        <w:rPr>
          <w:rFonts w:ascii="Times New Roman" w:hAnsi="Times New Roman"/>
          <w:sz w:val="28"/>
          <w:szCs w:val="28"/>
        </w:rPr>
        <w:t>2019</w:t>
      </w: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963" w:rsidRPr="00F02E81" w:rsidRDefault="001C3963" w:rsidP="001C3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BB542E" w:rsidRPr="00BB542E">
        <w:rPr>
          <w:rFonts w:ascii="Times New Roman" w:hAnsi="Times New Roman"/>
          <w:sz w:val="28"/>
          <w:szCs w:val="28"/>
        </w:rPr>
        <w:t xml:space="preserve">Контрольно оценочные средства по профессиональному модулю разработан на основе рабочей программы профессионального модуля </w:t>
      </w:r>
      <w:r w:rsidRPr="00CA0323">
        <w:rPr>
          <w:rFonts w:ascii="Times New Roman" w:hAnsi="Times New Roman"/>
          <w:sz w:val="28"/>
          <w:szCs w:val="28"/>
        </w:rPr>
        <w:t xml:space="preserve">ПМ.02. </w:t>
      </w:r>
      <w:r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A0323">
        <w:rPr>
          <w:rFonts w:ascii="Times New Roman" w:hAnsi="Times New Roman"/>
          <w:sz w:val="28"/>
          <w:szCs w:val="28"/>
        </w:rPr>
        <w:t>специальность 23.02.0</w:t>
      </w:r>
      <w:r>
        <w:rPr>
          <w:rFonts w:ascii="Times New Roman" w:hAnsi="Times New Roman"/>
          <w:sz w:val="28"/>
          <w:szCs w:val="28"/>
        </w:rPr>
        <w:t>7</w:t>
      </w:r>
      <w:r w:rsidRPr="00CA0323">
        <w:rPr>
          <w:rFonts w:ascii="Times New Roman" w:hAnsi="Times New Roman"/>
          <w:sz w:val="28"/>
          <w:szCs w:val="28"/>
        </w:rPr>
        <w:t xml:space="preserve"> </w:t>
      </w: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81">
        <w:rPr>
          <w:rFonts w:ascii="Times New Roman" w:hAnsi="Times New Roman"/>
          <w:sz w:val="28"/>
          <w:szCs w:val="28"/>
        </w:rPr>
        <w:t xml:space="preserve">агрегатов автомобилей </w:t>
      </w:r>
    </w:p>
    <w:p w:rsidR="007473A2" w:rsidRPr="00BB542E" w:rsidRDefault="007473A2" w:rsidP="001C3963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7473A2" w:rsidRPr="00BB542E" w:rsidRDefault="007473A2" w:rsidP="006F24FF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BB542E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Разработчик:</w:t>
      </w:r>
    </w:p>
    <w:p w:rsidR="007473A2" w:rsidRPr="00BB542E" w:rsidRDefault="007473A2" w:rsidP="00213ADA">
      <w:pPr>
        <w:pStyle w:val="12"/>
        <w:tabs>
          <w:tab w:val="left" w:pos="0"/>
        </w:tabs>
        <w:rPr>
          <w:rFonts w:ascii="Times New Roman" w:hAnsi="Times New Roman"/>
          <w:bCs/>
          <w:sz w:val="28"/>
          <w:szCs w:val="28"/>
        </w:rPr>
      </w:pPr>
      <w:r w:rsidRPr="00BB542E">
        <w:rPr>
          <w:rFonts w:ascii="Times New Roman" w:hAnsi="Times New Roman"/>
          <w:bCs/>
          <w:sz w:val="28"/>
          <w:szCs w:val="28"/>
        </w:rPr>
        <w:t>Байдина И.А., преподаватель ОГАПОУ  «БСК»</w:t>
      </w: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B2B77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7473A2" w:rsidRPr="00BB542E" w:rsidRDefault="007473A2" w:rsidP="003F7605">
      <w:pPr>
        <w:spacing w:after="0" w:line="360" w:lineRule="auto"/>
        <w:rPr>
          <w:sz w:val="28"/>
          <w:szCs w:val="28"/>
        </w:rPr>
      </w:pPr>
      <w:r w:rsidRPr="00BB542E">
        <w:rPr>
          <w:sz w:val="28"/>
          <w:szCs w:val="28"/>
        </w:rPr>
        <w:t>_____________________________</w:t>
      </w:r>
    </w:p>
    <w:p w:rsidR="007473A2" w:rsidRPr="00BB542E" w:rsidRDefault="007473A2" w:rsidP="003F7605">
      <w:pPr>
        <w:spacing w:after="0" w:line="360" w:lineRule="auto"/>
        <w:rPr>
          <w:sz w:val="28"/>
          <w:szCs w:val="28"/>
        </w:rPr>
      </w:pPr>
    </w:p>
    <w:p w:rsidR="007473A2" w:rsidRPr="00BB542E" w:rsidRDefault="007473A2" w:rsidP="003F760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Рас</w:t>
      </w:r>
      <w:r w:rsidR="001167B7" w:rsidRPr="00BB542E">
        <w:rPr>
          <w:rFonts w:ascii="Times New Roman" w:hAnsi="Times New Roman"/>
          <w:sz w:val="28"/>
          <w:szCs w:val="28"/>
        </w:rPr>
        <w:t xml:space="preserve">смотрено на заседании предметно - </w:t>
      </w:r>
      <w:r w:rsidRPr="00BB542E">
        <w:rPr>
          <w:rFonts w:ascii="Times New Roman" w:hAnsi="Times New Roman"/>
          <w:sz w:val="28"/>
          <w:szCs w:val="28"/>
        </w:rPr>
        <w:t>ци</w:t>
      </w:r>
      <w:r w:rsidR="001167B7" w:rsidRPr="00BB542E">
        <w:rPr>
          <w:rFonts w:ascii="Times New Roman" w:hAnsi="Times New Roman"/>
          <w:sz w:val="28"/>
          <w:szCs w:val="28"/>
        </w:rPr>
        <w:t>кловой</w:t>
      </w:r>
      <w:r w:rsidRPr="00BB542E">
        <w:rPr>
          <w:rFonts w:ascii="Times New Roman" w:hAnsi="Times New Roman"/>
          <w:sz w:val="28"/>
          <w:szCs w:val="28"/>
        </w:rPr>
        <w:t xml:space="preserve"> комиссии</w:t>
      </w:r>
    </w:p>
    <w:p w:rsidR="007473A2" w:rsidRPr="00BB542E" w:rsidRDefault="007473A2" w:rsidP="003F760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Председатель</w:t>
      </w:r>
      <w:r w:rsidRPr="00BB542E">
        <w:rPr>
          <w:sz w:val="28"/>
          <w:szCs w:val="28"/>
        </w:rPr>
        <w:t xml:space="preserve"> </w:t>
      </w:r>
      <w:r w:rsidR="001167B7" w:rsidRPr="00BB542E">
        <w:rPr>
          <w:sz w:val="28"/>
          <w:szCs w:val="28"/>
        </w:rPr>
        <w:t>предметно-</w:t>
      </w:r>
      <w:r w:rsidRPr="00BB542E">
        <w:rPr>
          <w:sz w:val="28"/>
          <w:szCs w:val="28"/>
        </w:rPr>
        <w:t>цикловой</w:t>
      </w:r>
      <w:r w:rsidR="001167B7" w:rsidRPr="00BB542E">
        <w:rPr>
          <w:sz w:val="28"/>
          <w:szCs w:val="28"/>
        </w:rPr>
        <w:t xml:space="preserve"> </w:t>
      </w:r>
      <w:r w:rsidRPr="00BB542E">
        <w:rPr>
          <w:sz w:val="28"/>
          <w:szCs w:val="28"/>
        </w:rPr>
        <w:t>комиссии</w:t>
      </w:r>
    </w:p>
    <w:p w:rsidR="007473A2" w:rsidRPr="00BB542E" w:rsidRDefault="007473A2" w:rsidP="003F7605">
      <w:pPr>
        <w:rPr>
          <w:sz w:val="28"/>
          <w:szCs w:val="28"/>
        </w:rPr>
      </w:pPr>
      <w:r w:rsidRPr="00BB542E">
        <w:rPr>
          <w:sz w:val="28"/>
          <w:szCs w:val="28"/>
        </w:rPr>
        <w:t xml:space="preserve"> </w:t>
      </w:r>
      <w:r w:rsidR="001167B7" w:rsidRPr="00BB542E">
        <w:rPr>
          <w:sz w:val="28"/>
          <w:szCs w:val="28"/>
        </w:rPr>
        <w:t>________________________</w:t>
      </w:r>
    </w:p>
    <w:p w:rsidR="007473A2" w:rsidRPr="00BB542E" w:rsidRDefault="007473A2" w:rsidP="000B2B77">
      <w:pPr>
        <w:rPr>
          <w:sz w:val="28"/>
          <w:szCs w:val="28"/>
        </w:rPr>
      </w:pPr>
    </w:p>
    <w:p w:rsidR="007473A2" w:rsidRDefault="007473A2" w:rsidP="000B2B77"/>
    <w:p w:rsidR="007473A2" w:rsidRDefault="007473A2" w:rsidP="000E4C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Pr="000B2B77" w:rsidRDefault="007473A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473A2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473A2" w:rsidRPr="00DE3FD1" w:rsidRDefault="007473A2" w:rsidP="001D33A9">
      <w:pPr>
        <w:pStyle w:val="12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НА ЭКЗАМЕНЕ (квалификационном)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>ЭКЗАМЕНА (квалификационного)</w:t>
      </w:r>
    </w:p>
    <w:p w:rsidR="007473A2" w:rsidRPr="00DE3FD1" w:rsidRDefault="007473A2" w:rsidP="001D33A9">
      <w:pPr>
        <w:spacing w:after="0" w:line="240" w:lineRule="auto"/>
      </w:pPr>
    </w:p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Pr="00E26630" w:rsidRDefault="007473A2" w:rsidP="00E26630"/>
    <w:p w:rsidR="007473A2" w:rsidRDefault="007473A2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7473A2" w:rsidRDefault="007473A2" w:rsidP="00E26630"/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91F8C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473A2" w:rsidRPr="003D4817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473A2" w:rsidRDefault="007473A2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Pr="003B422F" w:rsidRDefault="007473A2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smartTag w:uri="urn:schemas-microsoft-com:office:smarttags" w:element="place">
        <w:r w:rsidRPr="003B422F">
          <w:rPr>
            <w:rFonts w:ascii="Times New Roman" w:hAnsi="Times New Roman"/>
            <w:b/>
            <w:sz w:val="28"/>
            <w:szCs w:val="28"/>
            <w:lang w:val="en-US"/>
          </w:rPr>
          <w:lastRenderedPageBreak/>
          <w:t>I</w:t>
        </w:r>
        <w:r w:rsidRPr="003B422F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473A2" w:rsidRDefault="007473A2" w:rsidP="000B2B77">
      <w:pPr>
        <w:pStyle w:val="12"/>
        <w:spacing w:line="360" w:lineRule="auto"/>
        <w:jc w:val="center"/>
        <w:rPr>
          <w:sz w:val="28"/>
          <w:szCs w:val="28"/>
        </w:rPr>
      </w:pPr>
    </w:p>
    <w:p w:rsidR="007473A2" w:rsidRPr="00213ADA" w:rsidRDefault="007473A2" w:rsidP="00213ADA">
      <w:pPr>
        <w:pStyle w:val="11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C3963" w:rsidRPr="00F02E81" w:rsidRDefault="007473A2" w:rsidP="001C3963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>Комплект оценочных средств предназначен для оценки результатов освоения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 w:rsidR="001C3963"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1C3963">
        <w:rPr>
          <w:rFonts w:ascii="Times New Roman" w:hAnsi="Times New Roman"/>
          <w:sz w:val="28"/>
          <w:szCs w:val="28"/>
        </w:rPr>
        <w:t>.</w:t>
      </w:r>
    </w:p>
    <w:p w:rsidR="001C3963" w:rsidRDefault="007473A2" w:rsidP="001C3963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ADA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</w:t>
      </w:r>
      <w:r w:rsidRPr="00BB542E">
        <w:rPr>
          <w:rFonts w:ascii="Times New Roman" w:hAnsi="Times New Roman"/>
          <w:b/>
          <w:sz w:val="28"/>
          <w:szCs w:val="28"/>
        </w:rPr>
        <w:t>вида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="001C3963" w:rsidRPr="00F02E81">
        <w:rPr>
          <w:rFonts w:ascii="Times New Roman" w:hAnsi="Times New Roman"/>
          <w:sz w:val="28"/>
          <w:szCs w:val="28"/>
        </w:rPr>
        <w:t>«Организация процессов по техническому обслуживанию и ремонту автомобиля».</w:t>
      </w:r>
    </w:p>
    <w:p w:rsidR="007473A2" w:rsidRPr="00213ADA" w:rsidRDefault="007473A2" w:rsidP="00213A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>И ОЦЕНИВАНИЯ ЭЛЕМЕНТОВ ПРОФЕССИ</w:t>
      </w:r>
      <w:r w:rsidRPr="0010091C">
        <w:rPr>
          <w:rFonts w:ascii="Times New Roman" w:hAnsi="Times New Roman"/>
          <w:b/>
          <w:sz w:val="28"/>
          <w:szCs w:val="28"/>
        </w:rPr>
        <w:t>ОНАЛЬНОГО МОДУЛЯ</w:t>
      </w:r>
    </w:p>
    <w:p w:rsidR="007473A2" w:rsidRPr="0010091C" w:rsidRDefault="007473A2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8"/>
        <w:gridCol w:w="2951"/>
        <w:gridCol w:w="3458"/>
      </w:tblGrid>
      <w:tr w:rsidR="007473A2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473A2" w:rsidRPr="00AC06A4" w:rsidRDefault="007473A2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473A2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473A2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473A2" w:rsidRPr="00AC06A4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473A2" w:rsidRPr="00AC06A4" w:rsidRDefault="007473A2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1C3963" w:rsidRPr="00F02E81" w:rsidRDefault="001C3963" w:rsidP="001C39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2E81">
              <w:rPr>
                <w:rFonts w:ascii="Times New Roman" w:hAnsi="Times New Roman"/>
                <w:b/>
                <w:bCs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2911" w:type="dxa"/>
          </w:tcPr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23">
              <w:rPr>
                <w:rFonts w:ascii="Times New Roman" w:hAnsi="Times New Roman"/>
              </w:rPr>
              <w:t xml:space="preserve"> </w:t>
            </w:r>
          </w:p>
          <w:p w:rsidR="001C3963" w:rsidRDefault="001C3963" w:rsidP="001C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963" w:rsidRPr="00AC06A4" w:rsidRDefault="001C3963" w:rsidP="001C3963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98" w:type="dxa"/>
          </w:tcPr>
          <w:p w:rsidR="001C3963" w:rsidRPr="008E55DC" w:rsidRDefault="001C3963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Тестирование. Оценка результатов выполнения практических работ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1C3963" w:rsidRPr="00F02E81" w:rsidRDefault="001C3963" w:rsidP="001C39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2E81">
              <w:rPr>
                <w:rFonts w:ascii="Times New Roman" w:hAnsi="Times New Roman"/>
                <w:b/>
                <w:bCs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2911" w:type="dxa"/>
          </w:tcPr>
          <w:p w:rsidR="001C3963" w:rsidRPr="00EE4BAB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98" w:type="dxa"/>
          </w:tcPr>
          <w:p w:rsidR="001C3963" w:rsidRDefault="001C3963">
            <w:r w:rsidRPr="003751D5"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Тестирование. Оценка результатов выполнения практических работ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1C3963" w:rsidRPr="00F02E81" w:rsidRDefault="001C3963" w:rsidP="001C39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2E81">
              <w:rPr>
                <w:rFonts w:ascii="Times New Roman" w:hAnsi="Times New Roman"/>
                <w:b/>
                <w:bCs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2911" w:type="dxa"/>
          </w:tcPr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963" w:rsidRPr="00EE4BAB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398" w:type="dxa"/>
          </w:tcPr>
          <w:p w:rsidR="001C3963" w:rsidRDefault="001C3963">
            <w:r w:rsidRPr="003751D5"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Тестирование. Оценка результатов выполнения практических работ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1C3963" w:rsidRPr="003F706D" w:rsidRDefault="001C3963" w:rsidP="001C3963">
            <w:pPr>
              <w:spacing w:line="37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Курсовая работа</w:t>
            </w:r>
          </w:p>
        </w:tc>
        <w:tc>
          <w:tcPr>
            <w:tcW w:w="2911" w:type="dxa"/>
          </w:tcPr>
          <w:p w:rsidR="001C3963" w:rsidRPr="0067352B" w:rsidRDefault="001C3963" w:rsidP="001C3963">
            <w:pPr>
              <w:ind w:left="845"/>
              <w:rPr>
                <w:rFonts w:ascii="Times New Roman" w:hAnsi="Times New Roman"/>
                <w:highlight w:val="yellow"/>
              </w:rPr>
            </w:pPr>
            <w:r w:rsidRPr="00250779">
              <w:rPr>
                <w:rFonts w:ascii="Times New Roman" w:hAnsi="Times New Roman"/>
              </w:rPr>
              <w:t>Защита</w:t>
            </w:r>
          </w:p>
        </w:tc>
        <w:tc>
          <w:tcPr>
            <w:tcW w:w="3398" w:type="dxa"/>
          </w:tcPr>
          <w:p w:rsidR="001C3963" w:rsidRDefault="001C3963" w:rsidP="001C3963">
            <w:pPr>
              <w:spacing w:line="370" w:lineRule="exact"/>
              <w:ind w:left="14" w:right="77" w:hanging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Проверка выполнения отдельных разделов курсовой работы</w:t>
            </w:r>
          </w:p>
        </w:tc>
      </w:tr>
      <w:tr w:rsidR="007473A2" w:rsidRPr="00AC06A4">
        <w:trPr>
          <w:trHeight w:hRule="exact" w:val="1486"/>
          <w:tblCellSpacing w:w="20" w:type="dxa"/>
        </w:trPr>
        <w:tc>
          <w:tcPr>
            <w:tcW w:w="3388" w:type="dxa"/>
          </w:tcPr>
          <w:p w:rsidR="007473A2" w:rsidRPr="000B2B77" w:rsidRDefault="007473A2" w:rsidP="000B2B77">
            <w:pPr>
              <w:spacing w:line="374" w:lineRule="exact"/>
              <w:ind w:right="346"/>
              <w:rPr>
                <w:rFonts w:ascii="Times New Roman" w:hAnsi="Times New Roman"/>
                <w:b/>
                <w:sz w:val="24"/>
                <w:szCs w:val="24"/>
              </w:rPr>
            </w:pPr>
            <w:r w:rsidRPr="000B2B7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ПП.02 </w:t>
            </w:r>
            <w:r w:rsidRPr="000B2B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Производствен</w:t>
            </w:r>
            <w:r w:rsidRPr="000B2B77">
              <w:rPr>
                <w:rFonts w:ascii="Times New Roman" w:hAnsi="Times New Roman"/>
                <w:b/>
                <w:bCs/>
                <w:sz w:val="24"/>
                <w:szCs w:val="24"/>
              </w:rPr>
              <w:t>ная практика</w:t>
            </w:r>
          </w:p>
        </w:tc>
        <w:tc>
          <w:tcPr>
            <w:tcW w:w="2911" w:type="dxa"/>
          </w:tcPr>
          <w:p w:rsidR="007473A2" w:rsidRPr="000B2B77" w:rsidRDefault="007473A2" w:rsidP="00E2323F">
            <w:pPr>
              <w:spacing w:line="3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98" w:type="dxa"/>
          </w:tcPr>
          <w:p w:rsidR="007473A2" w:rsidRPr="000B2B77" w:rsidRDefault="007473A2" w:rsidP="000B2B77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2. РЕЗУЛЬТАТЫ ОСВОЕНИЯ МОДУЛЯ, ПОДЛЕЖАЩИЕ ПРОВЕРКЕ</w:t>
      </w: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p w:rsidR="007473A2" w:rsidRDefault="007473A2" w:rsidP="00A67D4E">
      <w:pPr>
        <w:pStyle w:val="11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0"/>
        <w:gridCol w:w="5628"/>
      </w:tblGrid>
      <w:tr w:rsidR="007473A2" w:rsidRPr="00B84B75">
        <w:tc>
          <w:tcPr>
            <w:tcW w:w="4560" w:type="dxa"/>
          </w:tcPr>
          <w:p w:rsidR="007473A2" w:rsidRPr="00AC06A4" w:rsidRDefault="007473A2" w:rsidP="000B2B77">
            <w:pPr>
              <w:spacing w:line="370" w:lineRule="exact"/>
              <w:ind w:left="96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Профессиональные и общие компетенции, которые возможно сгруппи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ровать для проверки</w:t>
            </w:r>
          </w:p>
        </w:tc>
        <w:tc>
          <w:tcPr>
            <w:tcW w:w="5628" w:type="dxa"/>
          </w:tcPr>
          <w:p w:rsidR="007473A2" w:rsidRPr="00AC06A4" w:rsidRDefault="007473A2" w:rsidP="000B2B77">
            <w:pPr>
              <w:ind w:left="293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</w:tr>
      <w:tr w:rsidR="007473A2" w:rsidRPr="00DD33A3">
        <w:tc>
          <w:tcPr>
            <w:tcW w:w="4560" w:type="dxa"/>
          </w:tcPr>
          <w:p w:rsidR="001C3963" w:rsidRPr="0089356F" w:rsidRDefault="001C3963" w:rsidP="001C3963">
            <w:pPr>
              <w:pStyle w:val="a6"/>
              <w:widowControl w:val="0"/>
              <w:numPr>
                <w:ilvl w:val="0"/>
                <w:numId w:val="47"/>
              </w:numPr>
              <w:ind w:left="0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ПК.</w:t>
            </w:r>
            <w:r w:rsidR="00A526B8">
              <w:rPr>
                <w:sz w:val="28"/>
                <w:szCs w:val="28"/>
              </w:rPr>
              <w:t>5.</w:t>
            </w:r>
            <w:r w:rsidR="007473A2" w:rsidRPr="00447FA0">
              <w:rPr>
                <w:sz w:val="28"/>
                <w:szCs w:val="28"/>
              </w:rPr>
              <w:t xml:space="preserve">1. </w:t>
            </w:r>
            <w:r w:rsidRPr="0089356F">
              <w:rPr>
                <w:sz w:val="28"/>
                <w:szCs w:val="28"/>
              </w:rPr>
              <w:t>Планировать деятельность подразделения по техническому обслуживанию и ремонту систем, узлов и двигателей автомобиля</w:t>
            </w:r>
            <w:r w:rsidRPr="0089356F">
              <w:rPr>
                <w:sz w:val="28"/>
              </w:rPr>
              <w:t>.</w:t>
            </w:r>
          </w:p>
          <w:p w:rsidR="007473A2" w:rsidRPr="00447FA0" w:rsidRDefault="007473A2" w:rsidP="001C3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8" w:type="dxa"/>
          </w:tcPr>
          <w:p w:rsidR="006B425F" w:rsidRPr="00250779" w:rsidRDefault="006B425F" w:rsidP="006B42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</w:t>
            </w:r>
            <w:r w:rsidRPr="00250779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50779">
              <w:rPr>
                <w:rFonts w:ascii="Times New Roman" w:hAnsi="Times New Roman"/>
                <w:sz w:val="28"/>
                <w:szCs w:val="28"/>
              </w:rPr>
              <w:t xml:space="preserve"> материально-технического снабжения АТП</w:t>
            </w:r>
          </w:p>
          <w:p w:rsidR="007473A2" w:rsidRPr="00250779" w:rsidRDefault="007473A2" w:rsidP="001C3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73A2" w:rsidRPr="00DD33A3">
        <w:tc>
          <w:tcPr>
            <w:tcW w:w="4560" w:type="dxa"/>
          </w:tcPr>
          <w:p w:rsidR="001C3963" w:rsidRPr="0089356F" w:rsidRDefault="007473A2" w:rsidP="001C3963">
            <w:pPr>
              <w:pStyle w:val="22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10"/>
                <w:sz w:val="28"/>
              </w:rPr>
            </w:pPr>
            <w:r w:rsidRPr="00447FA0">
              <w:rPr>
                <w:rFonts w:ascii="Times New Roman" w:hAnsi="Times New Roman"/>
                <w:sz w:val="28"/>
                <w:szCs w:val="28"/>
              </w:rPr>
              <w:t>ПК.</w:t>
            </w:r>
            <w:r w:rsidR="00A526B8">
              <w:rPr>
                <w:rFonts w:ascii="Times New Roman" w:hAnsi="Times New Roman"/>
                <w:sz w:val="28"/>
                <w:szCs w:val="28"/>
              </w:rPr>
              <w:t>5.</w:t>
            </w:r>
            <w:r w:rsidRPr="00447FA0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1C3963" w:rsidRPr="0089356F">
              <w:rPr>
                <w:rFonts w:ascii="Times New Roman" w:hAnsi="Times New Roman"/>
                <w:sz w:val="28"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</w:t>
            </w:r>
            <w:r w:rsidR="001C3963" w:rsidRPr="0089356F">
              <w:rPr>
                <w:rFonts w:ascii="Times New Roman" w:hAnsi="Times New Roman"/>
                <w:spacing w:val="-10"/>
                <w:sz w:val="28"/>
              </w:rPr>
              <w:t>.</w:t>
            </w:r>
          </w:p>
          <w:p w:rsidR="007473A2" w:rsidRPr="00447FA0" w:rsidRDefault="007473A2" w:rsidP="001C39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8" w:type="dxa"/>
          </w:tcPr>
          <w:p w:rsidR="001C3963" w:rsidRPr="00250779" w:rsidRDefault="001C3963" w:rsidP="001C3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</w:t>
            </w:r>
            <w:r w:rsidRPr="00250779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50779">
              <w:rPr>
                <w:rFonts w:ascii="Times New Roman" w:hAnsi="Times New Roman"/>
                <w:sz w:val="28"/>
                <w:szCs w:val="28"/>
              </w:rPr>
              <w:t xml:space="preserve"> материально-технического снабжения АТП</w:t>
            </w:r>
          </w:p>
          <w:p w:rsidR="007473A2" w:rsidRPr="00250779" w:rsidRDefault="007473A2" w:rsidP="002507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25F" w:rsidRPr="00DD33A3">
        <w:tc>
          <w:tcPr>
            <w:tcW w:w="4560" w:type="dxa"/>
          </w:tcPr>
          <w:p w:rsidR="006B425F" w:rsidRPr="0089356F" w:rsidRDefault="006B425F" w:rsidP="001C3963">
            <w:pPr>
              <w:pStyle w:val="a6"/>
              <w:widowControl w:val="0"/>
              <w:numPr>
                <w:ilvl w:val="0"/>
                <w:numId w:val="47"/>
              </w:numPr>
              <w:ind w:left="0" w:firstLine="0"/>
              <w:jc w:val="both"/>
              <w:rPr>
                <w:sz w:val="28"/>
              </w:rPr>
            </w:pPr>
            <w:r w:rsidRPr="00447FA0">
              <w:rPr>
                <w:sz w:val="28"/>
                <w:szCs w:val="28"/>
              </w:rPr>
              <w:t>ПК.</w:t>
            </w:r>
            <w:r w:rsidR="00A526B8">
              <w:rPr>
                <w:sz w:val="28"/>
                <w:szCs w:val="28"/>
              </w:rPr>
              <w:t>5.</w:t>
            </w:r>
            <w:r w:rsidRPr="00447FA0">
              <w:rPr>
                <w:sz w:val="28"/>
                <w:szCs w:val="28"/>
              </w:rPr>
              <w:t xml:space="preserve">3. </w:t>
            </w:r>
            <w:r w:rsidRPr="0089356F">
              <w:rPr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</w:t>
            </w:r>
            <w:r w:rsidRPr="0089356F">
              <w:rPr>
                <w:sz w:val="28"/>
              </w:rPr>
              <w:t>.</w:t>
            </w:r>
          </w:p>
          <w:p w:rsidR="006B425F" w:rsidRPr="00447FA0" w:rsidRDefault="006B425F" w:rsidP="001C3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8" w:type="dxa"/>
          </w:tcPr>
          <w:p w:rsidR="006B425F" w:rsidRPr="00250779" w:rsidRDefault="006B425F" w:rsidP="00EA7E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Заполнение путевого</w:t>
            </w:r>
            <w:r w:rsidRPr="00250779">
              <w:rPr>
                <w:rFonts w:ascii="Times New Roman" w:hAnsi="Times New Roman"/>
                <w:sz w:val="28"/>
                <w:szCs w:val="28"/>
              </w:rPr>
              <w:t xml:space="preserve"> лист</w:t>
            </w:r>
            <w:r>
              <w:rPr>
                <w:rFonts w:ascii="Times New Roman" w:hAnsi="Times New Roman"/>
                <w:sz w:val="28"/>
                <w:szCs w:val="28"/>
              </w:rPr>
              <w:t>а легкового автомобиля</w:t>
            </w:r>
          </w:p>
        </w:tc>
      </w:tr>
      <w:tr w:rsidR="006B425F" w:rsidRPr="00DD33A3">
        <w:tc>
          <w:tcPr>
            <w:tcW w:w="4560" w:type="dxa"/>
          </w:tcPr>
          <w:p w:rsidR="006B425F" w:rsidRPr="0089356F" w:rsidRDefault="006B425F" w:rsidP="001C3963">
            <w:pPr>
              <w:pStyle w:val="a6"/>
              <w:widowControl w:val="0"/>
              <w:numPr>
                <w:ilvl w:val="0"/>
                <w:numId w:val="47"/>
              </w:numPr>
              <w:ind w:left="0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ПК.</w:t>
            </w:r>
            <w:r w:rsidR="00A526B8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4.</w:t>
            </w:r>
            <w:r w:rsidRPr="0089356F">
              <w:rPr>
                <w:sz w:val="28"/>
                <w:szCs w:val="28"/>
              </w:rPr>
              <w:t xml:space="preserve"> Разрабатывать предложения по совершенствованию деятельности подразделения по техническому обслуживанию и ремонту автотранспортных средств</w:t>
            </w:r>
          </w:p>
          <w:p w:rsidR="006B425F" w:rsidRPr="00447FA0" w:rsidRDefault="006B425F" w:rsidP="001C3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8" w:type="dxa"/>
          </w:tcPr>
          <w:p w:rsidR="006B425F" w:rsidRPr="00447FA0" w:rsidRDefault="006B425F" w:rsidP="00EA7E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FA0">
              <w:rPr>
                <w:rFonts w:ascii="Times New Roman" w:hAnsi="Times New Roman"/>
                <w:sz w:val="28"/>
                <w:szCs w:val="28"/>
              </w:rPr>
              <w:t>Проведение  инструктажа по охране труда и технике безопасности при производстве работ по ТО и ТР и внесение  соответствующих записей в журнале регистрации вводного инструктажа.</w:t>
            </w:r>
          </w:p>
          <w:p w:rsidR="006B425F" w:rsidRPr="00447FA0" w:rsidRDefault="006B425F" w:rsidP="00EA7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73A2" w:rsidRPr="00DD33A3" w:rsidRDefault="007473A2" w:rsidP="00990D3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7A7030">
        <w:rPr>
          <w:rFonts w:ascii="Times New Roman" w:hAnsi="Times New Roman"/>
          <w:b/>
          <w:sz w:val="28"/>
          <w:szCs w:val="28"/>
        </w:rPr>
        <w:lastRenderedPageBreak/>
        <w:t>2.2. Общие компетенции, подлежащие проверке при выполнении задания</w:t>
      </w:r>
    </w:p>
    <w:p w:rsidR="007473A2" w:rsidRPr="007A7030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5"/>
      </w:tblGrid>
      <w:tr w:rsidR="001C3963" w:rsidRPr="001C3963" w:rsidTr="001C396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3963" w:rsidRPr="001C3963" w:rsidRDefault="001C3963" w:rsidP="001C3963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963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3963" w:rsidRPr="001C3963" w:rsidRDefault="001C3963" w:rsidP="001C3963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963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C3963" w:rsidRPr="001C3963" w:rsidTr="001C3963">
        <w:trPr>
          <w:trHeight w:val="649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Планировать и реализовывать собственное профессиональное и личностное развитие.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08.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09.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Использовать информационные технологии в профессиональной деятельности.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10.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Пользоваться профессиональной документацией на государственном и иностранном языках.</w:t>
            </w:r>
          </w:p>
        </w:tc>
      </w:tr>
      <w:tr w:rsidR="001C3963" w:rsidRPr="001C3963" w:rsidTr="001C396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C3963" w:rsidRPr="001C3963" w:rsidRDefault="001C3963" w:rsidP="001C3963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963">
              <w:rPr>
                <w:rStyle w:val="ac"/>
                <w:rFonts w:ascii="Times New Roman" w:hAnsi="Times New Roman"/>
                <w:b w:val="0"/>
                <w:iCs w:val="0"/>
                <w:sz w:val="24"/>
                <w:szCs w:val="24"/>
              </w:rPr>
              <w:t>ОК 11.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C3963" w:rsidRPr="001C3963" w:rsidRDefault="001C3963" w:rsidP="001C3963">
            <w:pPr>
              <w:pStyle w:val="Standard"/>
              <w:spacing w:before="0" w:after="0"/>
              <w:jc w:val="both"/>
            </w:pPr>
            <w:r w:rsidRPr="001C3963">
              <w:t>Планировать предпринимательскую деятельность в профессиональной сфере.</w:t>
            </w:r>
          </w:p>
        </w:tc>
      </w:tr>
    </w:tbl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Карта формирования общих компетенций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4680"/>
        <w:gridCol w:w="4598"/>
      </w:tblGrid>
      <w:tr w:rsidR="007473A2" w:rsidRPr="00C67CB7"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Показатель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7A63ED">
            <w:pPr>
              <w:numPr>
                <w:ilvl w:val="0"/>
                <w:numId w:val="48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-демонстрация ответственности за принятые решения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работы;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-грамотность устной и письменной речи,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 xml:space="preserve">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63ED">
              <w:rPr>
                <w:rFonts w:ascii="Times New Roman" w:hAnsi="Times New Roman"/>
                <w:bCs/>
                <w:sz w:val="24"/>
                <w:szCs w:val="24"/>
              </w:rPr>
              <w:t xml:space="preserve">-соблюдение норм поведения во время учебных занятий и прохождения учебной и производственной практик, 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-эффективность выполнения правил ТБ во время учебных занятий, при прохождении учебной и производственной практик;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-эффективность выполнения правил ТБ во время учебных занятий, при прохождении учебной и производственной практик;</w:t>
            </w:r>
          </w:p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-эффективность использования в профессиональной деятельности информационных технологий.</w:t>
            </w:r>
          </w:p>
        </w:tc>
      </w:tr>
      <w:tr w:rsidR="007A63ED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63ED" w:rsidRPr="00C67CB7" w:rsidRDefault="007A63ED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7A63ED" w:rsidRPr="001C3963" w:rsidRDefault="007A63ED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3ED" w:rsidRPr="007A63ED" w:rsidRDefault="007A63ED" w:rsidP="00110502">
            <w:pPr>
              <w:rPr>
                <w:rFonts w:ascii="Times New Roman" w:hAnsi="Times New Roman"/>
                <w:sz w:val="24"/>
                <w:szCs w:val="24"/>
              </w:rPr>
            </w:pPr>
            <w:r w:rsidRPr="007A63ED">
              <w:rPr>
                <w:rFonts w:ascii="Times New Roman" w:hAnsi="Times New Roman"/>
                <w:sz w:val="24"/>
                <w:szCs w:val="24"/>
              </w:rPr>
              <w:t>-эффективность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</w:tr>
      <w:tr w:rsidR="00F74C66" w:rsidRPr="00C67CB7">
        <w:trPr>
          <w:trHeight w:val="637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74C66" w:rsidRPr="001C3963" w:rsidRDefault="00F74C66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:rsidR="00F74C66" w:rsidRPr="00A526B8" w:rsidRDefault="00A526B8" w:rsidP="001C3963">
            <w:pPr>
              <w:rPr>
                <w:rFonts w:ascii="Times New Roman" w:hAnsi="Times New Roman"/>
                <w:sz w:val="24"/>
                <w:szCs w:val="24"/>
              </w:rPr>
            </w:pPr>
            <w:r w:rsidRPr="00A526B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C66" w:rsidRPr="00A526B8" w:rsidRDefault="00F74C66" w:rsidP="001105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E457A7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z w:val="28"/>
          <w:szCs w:val="28"/>
        </w:rPr>
        <w:t>5. КОНТРОЛЬНО-ОЦЕНОЧНЫЕ МАТЕРИАЛЫ ДЛЯ ПРОВЕДЕНИЯ</w:t>
      </w:r>
    </w:p>
    <w:p w:rsidR="007473A2" w:rsidRPr="00E457A7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>ЭКЗАМЕНА (квалификационного)</w:t>
      </w:r>
    </w:p>
    <w:p w:rsidR="007473A2" w:rsidRDefault="007473A2" w:rsidP="00264700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7C6C">
        <w:rPr>
          <w:rFonts w:ascii="Times New Roman" w:hAnsi="Times New Roman"/>
          <w:b/>
          <w:sz w:val="28"/>
          <w:szCs w:val="28"/>
        </w:rPr>
        <w:t xml:space="preserve">I. </w:t>
      </w:r>
      <w:r w:rsidRPr="007A7030">
        <w:rPr>
          <w:rFonts w:ascii="Times New Roman" w:hAnsi="Times New Roman"/>
          <w:b/>
          <w:sz w:val="28"/>
          <w:szCs w:val="28"/>
        </w:rPr>
        <w:t>ЗАДАНИЯ ДЛЯ ЭКЗАМЕНУЮЩИХСЯ</w:t>
      </w:r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E87790" w:rsidRDefault="007473A2" w:rsidP="00C17C6C">
      <w:pPr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  <w:r>
        <w:rPr>
          <w:rFonts w:ascii="Times New Roman" w:hAnsi="Times New Roman"/>
          <w:sz w:val="28"/>
          <w:szCs w:val="28"/>
        </w:rPr>
        <w:t>.</w:t>
      </w:r>
    </w:p>
    <w:p w:rsidR="007473A2" w:rsidRPr="00E87790" w:rsidRDefault="007473A2" w:rsidP="00C17C6C">
      <w:pPr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2. Заполнить пу</w:t>
      </w:r>
      <w:r>
        <w:rPr>
          <w:rFonts w:ascii="Times New Roman" w:hAnsi="Times New Roman"/>
          <w:sz w:val="28"/>
          <w:szCs w:val="28"/>
        </w:rPr>
        <w:t>тевой лист легкового автомобиля.</w:t>
      </w:r>
    </w:p>
    <w:p w:rsidR="007473A2" w:rsidRPr="00E87790" w:rsidRDefault="007473A2" w:rsidP="00C17C6C">
      <w:pPr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E87790" w:rsidRDefault="007473A2" w:rsidP="00C17C6C">
      <w:pPr>
        <w:jc w:val="center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Исходные данные:</w:t>
      </w:r>
    </w:p>
    <w:tbl>
      <w:tblPr>
        <w:tblW w:w="10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734"/>
        <w:gridCol w:w="1172"/>
        <w:gridCol w:w="2020"/>
        <w:gridCol w:w="1731"/>
        <w:gridCol w:w="2111"/>
      </w:tblGrid>
      <w:tr w:rsidR="007473A2" w:rsidRPr="00E87790" w:rsidTr="00C17C6C">
        <w:trPr>
          <w:trHeight w:val="196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790">
              <w:rPr>
                <w:rFonts w:ascii="Times New Roman" w:hAnsi="Times New Roman"/>
                <w:b/>
                <w:sz w:val="24"/>
                <w:szCs w:val="24"/>
              </w:rPr>
              <w:t xml:space="preserve">Марка автомобиля 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790">
              <w:rPr>
                <w:rFonts w:ascii="Times New Roman" w:hAnsi="Times New Roman"/>
                <w:b/>
                <w:sz w:val="24"/>
                <w:szCs w:val="24"/>
              </w:rPr>
              <w:t>Пробег, км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790">
              <w:rPr>
                <w:rFonts w:ascii="Times New Roman" w:hAnsi="Times New Roman"/>
                <w:b/>
                <w:sz w:val="24"/>
                <w:szCs w:val="24"/>
              </w:rPr>
              <w:t>Условия эксплуатации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790">
              <w:rPr>
                <w:rFonts w:ascii="Times New Roman" w:hAnsi="Times New Roman"/>
                <w:b/>
                <w:sz w:val="24"/>
                <w:szCs w:val="24"/>
              </w:rPr>
              <w:t>Категория условий эксплуатации автомобиля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790">
              <w:rPr>
                <w:rFonts w:ascii="Times New Roman" w:hAnsi="Times New Roman"/>
                <w:b/>
                <w:sz w:val="24"/>
                <w:szCs w:val="24"/>
              </w:rPr>
              <w:t>Условия работы автомобиля</w:t>
            </w:r>
          </w:p>
        </w:tc>
      </w:tr>
      <w:tr w:rsidR="007473A2" w:rsidRPr="00E87790" w:rsidTr="00C17C6C">
        <w:trPr>
          <w:trHeight w:val="222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Renault Logan 1.4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300-800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67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Kia Sportage 2.0  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100 до 250 тыс.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72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ВАЗ-11183 "Калина"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250 тыс. до 1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75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Hyundai Sonata 2.7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город с населением до 100 тыс. человек 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66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ВАЗ-21214-20 "Шевроле-Нива"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от 801 до 2000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69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ГАЗ-24-07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учебная езда на дорогах общего пользования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146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Audi A4 1.6 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 до 3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05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BMW 318i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в зимнее время года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Посадка и высадка </w:t>
            </w:r>
            <w:r w:rsidRPr="00E87790">
              <w:rPr>
                <w:rFonts w:ascii="Times New Roman" w:hAnsi="Times New Roman"/>
                <w:sz w:val="24"/>
                <w:szCs w:val="24"/>
              </w:rPr>
              <w:lastRenderedPageBreak/>
              <w:t>пассажиров</w:t>
            </w:r>
          </w:p>
        </w:tc>
      </w:tr>
      <w:tr w:rsidR="007473A2" w:rsidRPr="00E87790" w:rsidTr="00C17C6C">
        <w:trPr>
          <w:trHeight w:val="28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ИЖ-2125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от 801 до 2000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7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Audi A6 1.8 Т 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 до 3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74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Chevrolet Astro Van 4.3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до 100 тыс.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64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Citroen C5 3.0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в зимнее время года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81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Москвич-2136,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автотранспорта, требующая частых технологических остановок, связанных с обслуживанием почтовых ящиков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72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Audi Allroad 2.7 quattro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100 до 250 тыс.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75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Chevrolet Blazer 116 DW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250 тыс. до 1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8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Daewoo Espero 1.5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на дорогах общего пользования со сложным планом (вне пределов городов и пригородных зон)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56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Ford Escort 1.3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 до 3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132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УАЗ-3163-10 "Патриот"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работа в тяжелых дорожных условиях в </w:t>
            </w:r>
            <w:r w:rsidRPr="00E87790">
              <w:rPr>
                <w:rFonts w:ascii="Times New Roman" w:hAnsi="Times New Roman"/>
                <w:sz w:val="24"/>
                <w:szCs w:val="24"/>
              </w:rPr>
              <w:lastRenderedPageBreak/>
              <w:t>период сезонной распутицы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Посадка и высадка </w:t>
            </w:r>
            <w:r w:rsidRPr="00E87790">
              <w:rPr>
                <w:rFonts w:ascii="Times New Roman" w:hAnsi="Times New Roman"/>
                <w:sz w:val="24"/>
                <w:szCs w:val="24"/>
              </w:rPr>
              <w:lastRenderedPageBreak/>
              <w:t>пассажиров</w:t>
            </w:r>
          </w:p>
        </w:tc>
      </w:tr>
      <w:tr w:rsidR="007473A2" w:rsidRPr="00E87790" w:rsidTr="00C17C6C">
        <w:trPr>
          <w:trHeight w:val="205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BMW 325CI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от 300 до 800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8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Chevrolet Evanda 2.0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на дорогах общего пользования со сложным планом (вне пределов городов и пригородных зон)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127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Daewoo Espero 2.0 CD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250 тыс. до 1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02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Ford Focus 1.6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100 до 250 тыс.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48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Hyundai Elantra 1.8 GLS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автотранспорта, требующая частых технологических остановок, связанных с посадкой и высадкой пассажиров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79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Chevrolet Lanos 1.5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от 801 до 2000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83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Daewoo Nexia 1.5 GL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горная местность на высоте 300-800 м над уровнем моря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6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Kia Rio 1.5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в зимнее время года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  <w:tr w:rsidR="007473A2" w:rsidRPr="00E87790" w:rsidTr="00C17C6C">
        <w:trPr>
          <w:trHeight w:val="278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Chevrolet Voyager 2.4 SE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город с населением от 250 тыс. до 1 млн. человек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281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Ford Focus 2.0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учебная езда на дорогах общего </w:t>
            </w:r>
            <w:r w:rsidRPr="00E87790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 xml:space="preserve">Посадка и высадка </w:t>
            </w:r>
            <w:r w:rsidRPr="00E87790">
              <w:rPr>
                <w:rFonts w:ascii="Times New Roman" w:hAnsi="Times New Roman"/>
                <w:sz w:val="24"/>
                <w:szCs w:val="24"/>
              </w:rPr>
              <w:lastRenderedPageBreak/>
              <w:t>пассажиров</w:t>
            </w:r>
          </w:p>
        </w:tc>
      </w:tr>
      <w:tr w:rsidR="007473A2" w:rsidRPr="00E87790" w:rsidTr="00C17C6C">
        <w:trPr>
          <w:trHeight w:val="130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ВАЗ-2110-010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учебная езда на дорогах общего пользования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Другие условия работы автотранспортных средств</w:t>
            </w:r>
          </w:p>
        </w:tc>
      </w:tr>
      <w:tr w:rsidR="007473A2" w:rsidRPr="00E87790" w:rsidTr="00C17C6C">
        <w:trPr>
          <w:trHeight w:val="189"/>
          <w:jc w:val="center"/>
        </w:trPr>
        <w:tc>
          <w:tcPr>
            <w:tcW w:w="695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3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Chevrolet Suburban 7.4</w:t>
            </w:r>
          </w:p>
        </w:tc>
        <w:tc>
          <w:tcPr>
            <w:tcW w:w="1217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042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работа автотранспорта, требующая частых технологических остановок, связанных с посадкой и высадкой пассажиров</w:t>
            </w:r>
          </w:p>
        </w:tc>
        <w:tc>
          <w:tcPr>
            <w:tcW w:w="1614" w:type="dxa"/>
          </w:tcPr>
          <w:p w:rsidR="007473A2" w:rsidRPr="00E87790" w:rsidRDefault="007473A2" w:rsidP="00C17C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37" w:type="dxa"/>
          </w:tcPr>
          <w:p w:rsidR="007473A2" w:rsidRPr="00E87790" w:rsidRDefault="007473A2" w:rsidP="00C17C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790">
              <w:rPr>
                <w:rFonts w:ascii="Times New Roman" w:hAnsi="Times New Roman"/>
                <w:sz w:val="24"/>
                <w:szCs w:val="24"/>
              </w:rPr>
              <w:t>Посадка и высадка пассажиров</w:t>
            </w:r>
          </w:p>
        </w:tc>
      </w:tr>
    </w:tbl>
    <w:p w:rsidR="007473A2" w:rsidRPr="00BA70E5" w:rsidRDefault="007473A2" w:rsidP="00C17C6C">
      <w:pPr>
        <w:pStyle w:val="12"/>
        <w:jc w:val="center"/>
        <w:rPr>
          <w:rFonts w:ascii="Times New Roman" w:hAnsi="Times New Roman"/>
          <w:sz w:val="24"/>
          <w:szCs w:val="24"/>
        </w:rPr>
      </w:pP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 xml:space="preserve">Вариант № </w:t>
      </w:r>
      <w:r w:rsidRPr="00E87790">
        <w:rPr>
          <w:rFonts w:ascii="Times New Roman" w:hAnsi="Times New Roman"/>
          <w:b/>
          <w:bCs/>
          <w:sz w:val="28"/>
          <w:szCs w:val="28"/>
          <w:u w:val="single"/>
        </w:rPr>
        <w:t>__1__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E87790">
        <w:trPr>
          <w:jc w:val="center"/>
        </w:trPr>
        <w:tc>
          <w:tcPr>
            <w:tcW w:w="388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E87790">
        <w:trPr>
          <w:jc w:val="center"/>
        </w:trPr>
        <w:tc>
          <w:tcPr>
            <w:tcW w:w="388" w:type="dxa"/>
          </w:tcPr>
          <w:p w:rsidR="007473A2" w:rsidRPr="00E87790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E87790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Renault Logan 1.4</w:t>
            </w:r>
          </w:p>
        </w:tc>
        <w:tc>
          <w:tcPr>
            <w:tcW w:w="1214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2486" w:type="dxa"/>
          </w:tcPr>
          <w:p w:rsidR="007473A2" w:rsidRPr="00E87790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горная местность на высоте 300-800 м над уровнем моря</w:t>
            </w:r>
          </w:p>
        </w:tc>
        <w:tc>
          <w:tcPr>
            <w:tcW w:w="1989" w:type="dxa"/>
          </w:tcPr>
          <w:p w:rsidR="007473A2" w:rsidRPr="00E87790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E87790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7790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2</w:t>
      </w:r>
      <w:r w:rsidRPr="00E87790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E87790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E87790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</w:t>
      </w:r>
      <w:bookmarkStart w:id="1" w:name="i53328"/>
      <w:r w:rsidRPr="00E87790">
        <w:rPr>
          <w:rFonts w:ascii="Times New Roman" w:hAnsi="Times New Roman"/>
          <w:sz w:val="28"/>
          <w:szCs w:val="28"/>
        </w:rPr>
        <w:t xml:space="preserve"> № РД 3112199-1085-02</w:t>
      </w:r>
      <w:bookmarkEnd w:id="1"/>
    </w:p>
    <w:p w:rsidR="007473A2" w:rsidRPr="00E87790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lastRenderedPageBreak/>
        <w:t>3. Положением о техническом обслуживании и ремонте подвижного состава автомобильного транспорта.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E87790">
        <w:rPr>
          <w:rFonts w:ascii="Times New Roman" w:hAnsi="Times New Roman"/>
          <w:sz w:val="28"/>
          <w:szCs w:val="28"/>
        </w:rPr>
        <w:t xml:space="preserve"> –   _</w:t>
      </w:r>
      <w:r w:rsidRPr="00E87790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E87790">
        <w:rPr>
          <w:rFonts w:ascii="Times New Roman" w:hAnsi="Times New Roman"/>
          <w:sz w:val="28"/>
          <w:szCs w:val="28"/>
        </w:rPr>
        <w:t>мин.</w:t>
      </w:r>
    </w:p>
    <w:p w:rsidR="007473A2" w:rsidRPr="00E87790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87790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E87790" w:rsidRDefault="007473A2" w:rsidP="00A25DC7">
      <w:pPr>
        <w:numPr>
          <w:ilvl w:val="0"/>
          <w:numId w:val="12"/>
        </w:numPr>
        <w:tabs>
          <w:tab w:val="clear" w:pos="720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E87790" w:rsidRDefault="007473A2" w:rsidP="00A25DC7">
      <w:pPr>
        <w:numPr>
          <w:ilvl w:val="0"/>
          <w:numId w:val="12"/>
        </w:numPr>
        <w:tabs>
          <w:tab w:val="clear" w:pos="720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E87790" w:rsidRDefault="007473A2" w:rsidP="00A25DC7">
      <w:pPr>
        <w:numPr>
          <w:ilvl w:val="0"/>
          <w:numId w:val="12"/>
        </w:numPr>
        <w:tabs>
          <w:tab w:val="clear" w:pos="720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622029"/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Kia Sportage 2.0 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100 до 250 тыс. человек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3"/>
        </w:numPr>
        <w:tabs>
          <w:tab w:val="clear" w:pos="720"/>
          <w:tab w:val="num" w:pos="0"/>
          <w:tab w:val="left" w:pos="28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3"/>
        </w:numPr>
        <w:tabs>
          <w:tab w:val="clear" w:pos="720"/>
          <w:tab w:val="num" w:pos="0"/>
          <w:tab w:val="left" w:pos="28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3"/>
        </w:numPr>
        <w:tabs>
          <w:tab w:val="clear" w:pos="720"/>
          <w:tab w:val="num" w:pos="0"/>
          <w:tab w:val="left" w:pos="28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Вариант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__3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ВАЗ-11183 "Калина"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250 тыс. до 1 млн. человек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4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hanging="44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4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hanging="44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4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hanging="44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__4__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Hyundai Sonata 2.7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город с населением до 100 тыс. человек 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5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5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5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__5__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ВАЗ-21214-20 "Шевроле-Нива"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горная местность на высоте от 801 до 2000 м над уровнем моря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6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6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6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__6__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ГАЗ-24-07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учебная езда на дорогах общего пользования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7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7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7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__7__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Audi A4 1.6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 до 3 млн. человек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8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8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8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__8__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BMW 318i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в зимнее время года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19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19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19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__9__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ИЖ-2125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горная местность на высоте от 801 до 2000 м над уровнем моря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0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0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0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__10__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Audi A6 1.8 Т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 до 3 млн. человек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1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1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1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__11__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67"/>
        <w:gridCol w:w="1201"/>
        <w:gridCol w:w="2360"/>
        <w:gridCol w:w="1961"/>
        <w:gridCol w:w="244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Chevrolet Astro Van 4.3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до 100 тыс. человек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2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2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2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__12__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000"/>
        <w:gridCol w:w="1206"/>
        <w:gridCol w:w="2408"/>
        <w:gridCol w:w="1972"/>
        <w:gridCol w:w="2351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Citroen C5 3.0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248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в зимнее время года</w:t>
            </w:r>
          </w:p>
        </w:tc>
        <w:tc>
          <w:tcPr>
            <w:tcW w:w="198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3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3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3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__13__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30"/>
        <w:gridCol w:w="1196"/>
        <w:gridCol w:w="2519"/>
        <w:gridCol w:w="1847"/>
        <w:gridCol w:w="2445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Москвич-2136,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автотранспорта, требующая частых тех. остановок, связанных с обслуживанием почтовых ящиков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4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4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4"/>
        </w:numPr>
        <w:tabs>
          <w:tab w:val="clear" w:pos="720"/>
          <w:tab w:val="num" w:pos="106"/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__14__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Audi Allroad 2.7 quattro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100 до 250 тыс.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5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5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5"/>
        </w:numPr>
        <w:tabs>
          <w:tab w:val="left" w:pos="28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__15__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Chevrolet Blazer 116 DW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250 тыс. до 1 млн.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26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6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6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__16__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Daewoo Espero 1.5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269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на дорогах общего пользования со сложным планом (вне пределов городов и пригородных зон)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27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7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7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__17__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Ford Escort 1.3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 до 3 млн.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28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8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8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28269A">
        <w:rPr>
          <w:rFonts w:ascii="Times New Roman" w:hAnsi="Times New Roman"/>
          <w:b/>
          <w:bCs/>
          <w:sz w:val="28"/>
          <w:szCs w:val="28"/>
          <w:u w:val="single"/>
        </w:rPr>
        <w:t>__18__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28269A">
        <w:trPr>
          <w:jc w:val="center"/>
        </w:trPr>
        <w:tc>
          <w:tcPr>
            <w:tcW w:w="388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28269A">
        <w:trPr>
          <w:jc w:val="center"/>
        </w:trPr>
        <w:tc>
          <w:tcPr>
            <w:tcW w:w="388" w:type="dxa"/>
          </w:tcPr>
          <w:p w:rsidR="007473A2" w:rsidRPr="0028269A" w:rsidRDefault="007473A2" w:rsidP="00282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28269A" w:rsidRDefault="007473A2" w:rsidP="002826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УАЗ-3163-10 "Патриот"</w:t>
            </w:r>
          </w:p>
        </w:tc>
        <w:tc>
          <w:tcPr>
            <w:tcW w:w="1214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  <w:tc>
          <w:tcPr>
            <w:tcW w:w="2666" w:type="dxa"/>
          </w:tcPr>
          <w:p w:rsidR="007473A2" w:rsidRPr="0028269A" w:rsidRDefault="007473A2" w:rsidP="002826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работа в тяжелых дорожных условиях в период сезонной распутицы</w:t>
            </w:r>
          </w:p>
        </w:tc>
        <w:tc>
          <w:tcPr>
            <w:tcW w:w="1809" w:type="dxa"/>
          </w:tcPr>
          <w:p w:rsidR="007473A2" w:rsidRPr="0028269A" w:rsidRDefault="007473A2" w:rsidP="002826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28269A" w:rsidRDefault="007473A2" w:rsidP="002826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269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2</w:t>
      </w:r>
      <w:r w:rsidRPr="0028269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28269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28269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28269A" w:rsidRDefault="007473A2" w:rsidP="002826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28269A">
        <w:rPr>
          <w:rFonts w:ascii="Times New Roman" w:hAnsi="Times New Roman"/>
          <w:sz w:val="28"/>
          <w:szCs w:val="28"/>
        </w:rPr>
        <w:t xml:space="preserve"> –   _</w:t>
      </w:r>
      <w:r w:rsidRPr="0028269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28269A">
        <w:rPr>
          <w:rFonts w:ascii="Times New Roman" w:hAnsi="Times New Roman"/>
          <w:sz w:val="28"/>
          <w:szCs w:val="28"/>
        </w:rPr>
        <w:t>мин.</w:t>
      </w:r>
    </w:p>
    <w:p w:rsidR="007473A2" w:rsidRPr="0028269A" w:rsidRDefault="007473A2" w:rsidP="002826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8269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28269A" w:rsidRDefault="007473A2" w:rsidP="0028269A">
      <w:pPr>
        <w:numPr>
          <w:ilvl w:val="0"/>
          <w:numId w:val="41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28269A" w:rsidRDefault="007473A2" w:rsidP="00A25DC7">
      <w:pPr>
        <w:numPr>
          <w:ilvl w:val="0"/>
          <w:numId w:val="41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28269A" w:rsidRDefault="007473A2" w:rsidP="00A25DC7">
      <w:pPr>
        <w:numPr>
          <w:ilvl w:val="0"/>
          <w:numId w:val="41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28269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__19__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BMW 325CI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горная местность на высоте от 300 до 800 м над уровнем моря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A25DC7">
      <w:pPr>
        <w:numPr>
          <w:ilvl w:val="0"/>
          <w:numId w:val="29"/>
        </w:numPr>
        <w:tabs>
          <w:tab w:val="left" w:pos="28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29"/>
        </w:numPr>
        <w:tabs>
          <w:tab w:val="num" w:pos="106"/>
          <w:tab w:val="left" w:pos="28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29"/>
        </w:numPr>
        <w:tabs>
          <w:tab w:val="num" w:pos="106"/>
          <w:tab w:val="left" w:pos="28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__20__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Chevrolet Evanda 2.0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на дорогах общего пользования со сложным планом (вне пределов городов и пригородных зон)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0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0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0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__21__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Daewoo Espero 2.0 CD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250 тыс. до 1 млн.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1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1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__22__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Ford Focus 1.6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100 до 250 тыс.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2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2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2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__23__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15"/>
        <w:gridCol w:w="1194"/>
        <w:gridCol w:w="2536"/>
        <w:gridCol w:w="1847"/>
        <w:gridCol w:w="2445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Hyundai Elantra 1.8 GLS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автотранспорта, требующая частых технологических остановок, связанных с посадкой и высадкой пассажиров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3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3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3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__24__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Chevrolet Lanos 1.5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горная местность на высоте от 801 до 2000 м над уровнем моря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4"/>
        </w:numPr>
        <w:tabs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4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4"/>
        </w:numPr>
        <w:tabs>
          <w:tab w:val="num" w:pos="106"/>
          <w:tab w:val="left" w:pos="286"/>
        </w:tabs>
        <w:spacing w:after="0" w:line="240" w:lineRule="auto"/>
        <w:ind w:left="720" w:hanging="720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__25__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Daewoo Nexia 1.5 GL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горная местность на высоте 300-800 м над уровнем моря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5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5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5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__26__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Kia Rio 1.5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в зимнее время года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6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6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6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__27__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Chevrolet Voyager 2.4 SE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город с населением от 250 тыс. до 1 млн. человек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7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7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7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__28__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5"/>
        <w:gridCol w:w="1993"/>
        <w:gridCol w:w="1205"/>
        <w:gridCol w:w="2553"/>
        <w:gridCol w:w="1847"/>
        <w:gridCol w:w="2338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Ford Focus 2.0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учебная езда на дорогах общего пользования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8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8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8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__29__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57"/>
        <w:gridCol w:w="1200"/>
        <w:gridCol w:w="2486"/>
        <w:gridCol w:w="1847"/>
        <w:gridCol w:w="2447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ВАЗ-2110-010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учебная езда на дорогах общего пользования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Другие условия работы автотранспортных средств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39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39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39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№ </w:t>
      </w:r>
      <w:r w:rsidRPr="00DD2DBA">
        <w:rPr>
          <w:rFonts w:ascii="Times New Roman" w:hAnsi="Times New Roman"/>
          <w:b/>
          <w:bCs/>
          <w:sz w:val="28"/>
          <w:szCs w:val="28"/>
          <w:u w:val="single"/>
        </w:rPr>
        <w:t>__30__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Составить план материально-технического снабжения АТП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Заполнить путевой лист легкового автомобиля.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и сделать соответствующие записи в журнале регистрации вводного инструктажа.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 xml:space="preserve">Исходные данные: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1979"/>
        <w:gridCol w:w="1203"/>
        <w:gridCol w:w="2596"/>
        <w:gridCol w:w="1847"/>
        <w:gridCol w:w="2312"/>
      </w:tblGrid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 xml:space="preserve">Марка автомобиля 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Пробег, км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эксплуатации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Категория условий эксплуатации автомобиля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Условия работы автомобиля</w:t>
            </w:r>
          </w:p>
        </w:tc>
      </w:tr>
      <w:tr w:rsidR="007473A2" w:rsidRPr="00DD2DBA">
        <w:trPr>
          <w:jc w:val="center"/>
        </w:trPr>
        <w:tc>
          <w:tcPr>
            <w:tcW w:w="388" w:type="dxa"/>
          </w:tcPr>
          <w:p w:rsidR="007473A2" w:rsidRPr="00DD2DBA" w:rsidRDefault="007473A2" w:rsidP="00DD2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4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Chevrolet Suburban 7.4</w:t>
            </w:r>
          </w:p>
        </w:tc>
        <w:tc>
          <w:tcPr>
            <w:tcW w:w="1214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2666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работа автотранспорта, требующая частых технологических остановок, связанных с посадкой и высадкой пассажиров</w:t>
            </w:r>
          </w:p>
        </w:tc>
        <w:tc>
          <w:tcPr>
            <w:tcW w:w="1809" w:type="dxa"/>
          </w:tcPr>
          <w:p w:rsidR="007473A2" w:rsidRPr="00DD2DBA" w:rsidRDefault="007473A2" w:rsidP="00DD2D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453" w:type="dxa"/>
          </w:tcPr>
          <w:p w:rsidR="007473A2" w:rsidRPr="00DD2DBA" w:rsidRDefault="007473A2" w:rsidP="00DD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2DBA">
              <w:rPr>
                <w:rFonts w:ascii="Times New Roman" w:hAnsi="Times New Roman"/>
                <w:sz w:val="28"/>
                <w:szCs w:val="28"/>
              </w:rPr>
              <w:t>Посадка и высадка пассажиров</w:t>
            </w:r>
          </w:p>
        </w:tc>
      </w:tr>
    </w:tbl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Инструкция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Внимательно прочитайте задание.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</w:t>
      </w:r>
      <w:r w:rsidRPr="00DD2DBA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D2DBA">
        <w:rPr>
          <w:rFonts w:ascii="Times New Roman" w:hAnsi="Times New Roman"/>
          <w:sz w:val="28"/>
          <w:szCs w:val="28"/>
        </w:rPr>
        <w:t>Используя методические рекомендации, рассчитайте нормативный расход топлива за день.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 xml:space="preserve">3. Используя временные нормы эксплуатационного пробега шин, рассчитайте норму </w:t>
      </w:r>
      <w:r w:rsidRPr="00DD2DBA">
        <w:rPr>
          <w:rFonts w:ascii="Times New Roman" w:hAnsi="Times New Roman"/>
          <w:color w:val="000000"/>
          <w:sz w:val="28"/>
          <w:szCs w:val="28"/>
        </w:rPr>
        <w:t>эксплуатационного пробега шин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4. Используя  методические рекомендации,  рассчитайте потребность в смазочных материалах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5. Используя бланк путевого листа легкового автомобиля, выдайте задание водителю и рассчитайте движение горючего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6. Используя бланк журнала регистрации вводного инструктажа, сделайте соответствующие записи о проведенном инструктаже.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Вы можете воспользоваться: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1. Методическими рекомендациями "Нормы расхода топлив и смазочных материалов на автомобильном транспорте" N АМ-23-р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2. Временными нормами эксплуатационного пробега шин автотранспортных средств № РД 3112199-1085-02</w:t>
      </w:r>
    </w:p>
    <w:p w:rsidR="007473A2" w:rsidRPr="00DD2DBA" w:rsidRDefault="007473A2" w:rsidP="00DD2D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3. Положением о техническом обслуживании и ремонте подвижного состава автомобильного транспорта.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Максимальное время выполнения задания</w:t>
      </w:r>
      <w:r w:rsidRPr="00DD2DBA">
        <w:rPr>
          <w:rFonts w:ascii="Times New Roman" w:hAnsi="Times New Roman"/>
          <w:sz w:val="28"/>
          <w:szCs w:val="28"/>
        </w:rPr>
        <w:t xml:space="preserve"> –   _</w:t>
      </w:r>
      <w:r w:rsidRPr="00DD2DBA">
        <w:rPr>
          <w:rFonts w:ascii="Times New Roman" w:hAnsi="Times New Roman"/>
          <w:sz w:val="28"/>
          <w:szCs w:val="28"/>
          <w:u w:val="single"/>
        </w:rPr>
        <w:t xml:space="preserve">45 </w:t>
      </w:r>
      <w:r w:rsidRPr="00DD2DBA">
        <w:rPr>
          <w:rFonts w:ascii="Times New Roman" w:hAnsi="Times New Roman"/>
          <w:sz w:val="28"/>
          <w:szCs w:val="28"/>
        </w:rPr>
        <w:t>мин.</w:t>
      </w:r>
    </w:p>
    <w:p w:rsidR="007473A2" w:rsidRPr="00DD2DBA" w:rsidRDefault="007473A2" w:rsidP="00DD2D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D2DBA">
        <w:rPr>
          <w:rFonts w:ascii="Times New Roman" w:hAnsi="Times New Roman"/>
          <w:b/>
          <w:bCs/>
          <w:sz w:val="28"/>
          <w:szCs w:val="28"/>
        </w:rPr>
        <w:t>Раздаточный материал:</w:t>
      </w:r>
    </w:p>
    <w:p w:rsidR="007473A2" w:rsidRPr="00DD2DBA" w:rsidRDefault="007473A2" w:rsidP="00DD2DBA">
      <w:pPr>
        <w:numPr>
          <w:ilvl w:val="0"/>
          <w:numId w:val="40"/>
        </w:numPr>
        <w:tabs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«План  материально-технического снабжения АТП».</w:t>
      </w:r>
    </w:p>
    <w:p w:rsidR="007473A2" w:rsidRPr="00DD2DBA" w:rsidRDefault="007473A2" w:rsidP="00A25DC7">
      <w:pPr>
        <w:numPr>
          <w:ilvl w:val="0"/>
          <w:numId w:val="40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формы №3 «Путевой лист легкового автомобиля».</w:t>
      </w:r>
    </w:p>
    <w:p w:rsidR="007473A2" w:rsidRPr="00DD2DBA" w:rsidRDefault="007473A2" w:rsidP="00A25DC7">
      <w:pPr>
        <w:numPr>
          <w:ilvl w:val="0"/>
          <w:numId w:val="40"/>
        </w:numPr>
        <w:tabs>
          <w:tab w:val="num" w:pos="106"/>
          <w:tab w:val="left" w:pos="2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DBA">
        <w:rPr>
          <w:rFonts w:ascii="Times New Roman" w:hAnsi="Times New Roman"/>
          <w:sz w:val="28"/>
          <w:szCs w:val="28"/>
        </w:rPr>
        <w:t>Бланк «Журнал регистрации вводного инструктажа»</w:t>
      </w:r>
    </w:p>
    <w:p w:rsidR="007473A2" w:rsidRDefault="007473A2" w:rsidP="0028269A">
      <w:pPr>
        <w:pStyle w:val="4"/>
        <w:spacing w:before="0" w:after="0" w:line="240" w:lineRule="auto"/>
        <w:jc w:val="center"/>
      </w:pPr>
    </w:p>
    <w:p w:rsidR="007473A2" w:rsidRDefault="007473A2" w:rsidP="0028269A">
      <w:pPr>
        <w:pStyle w:val="4"/>
        <w:spacing w:before="0" w:after="0" w:line="240" w:lineRule="auto"/>
        <w:jc w:val="center"/>
      </w:pPr>
    </w:p>
    <w:p w:rsidR="007473A2" w:rsidRPr="007A7030" w:rsidRDefault="007473A2" w:rsidP="007A7030"/>
    <w:p w:rsidR="007473A2" w:rsidRDefault="007473A2" w:rsidP="0028269A">
      <w:pPr>
        <w:pStyle w:val="4"/>
        <w:spacing w:before="0" w:after="0" w:line="240" w:lineRule="auto"/>
        <w:jc w:val="center"/>
      </w:pPr>
    </w:p>
    <w:p w:rsidR="007473A2" w:rsidRDefault="007473A2" w:rsidP="0028269A">
      <w:pPr>
        <w:pStyle w:val="4"/>
        <w:spacing w:before="0" w:after="0" w:line="240" w:lineRule="auto"/>
        <w:jc w:val="center"/>
      </w:pPr>
      <w:r w:rsidRPr="007023CD">
        <w:t>Перечень тем курсовых работ профессионального модуля</w:t>
      </w:r>
    </w:p>
    <w:p w:rsidR="007473A2" w:rsidRDefault="007473A2" w:rsidP="0028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764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М</w:t>
      </w:r>
      <w:r w:rsidRPr="005C2764">
        <w:rPr>
          <w:rFonts w:ascii="Times New Roman" w:hAnsi="Times New Roman"/>
          <w:b/>
          <w:sz w:val="28"/>
          <w:szCs w:val="28"/>
        </w:rPr>
        <w:t>. 0</w:t>
      </w:r>
      <w:r>
        <w:rPr>
          <w:rFonts w:ascii="Times New Roman" w:hAnsi="Times New Roman"/>
          <w:b/>
          <w:sz w:val="28"/>
          <w:szCs w:val="28"/>
        </w:rPr>
        <w:t>2</w:t>
      </w:r>
      <w:r w:rsidRPr="005C2764">
        <w:rPr>
          <w:rFonts w:ascii="Times New Roman" w:hAnsi="Times New Roman"/>
          <w:b/>
          <w:sz w:val="28"/>
          <w:szCs w:val="28"/>
        </w:rPr>
        <w:t xml:space="preserve"> </w:t>
      </w:r>
      <w:r w:rsidRPr="0063129A">
        <w:rPr>
          <w:rFonts w:ascii="Times New Roman" w:hAnsi="Times New Roman"/>
          <w:b/>
          <w:sz w:val="28"/>
          <w:szCs w:val="28"/>
        </w:rPr>
        <w:t>Организация деятельности коллектива исполнителей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1.Составление сметы затрат на ТО и ремонт автомобиля и калькуляция себестоимости ТО и ремонта в  ремонтной  мастерской  общего назначения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 xml:space="preserve">2.Составление сметы затрат на ТО и ремонт автомобиля и калькуляция себестоимости ТО и ремонта специализированной ремонтной мастерской 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3.Составление сметы затрат на ТО и ремонт автомобиля и калькуляция себестоимости ТО и ремонта на участке ремонта двигателей.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 xml:space="preserve">4.Составление сметы затрат на ТО и ремонт автомобиля и калькуляция себестоимости ТО и ремонта на участке ремонта агрегатов 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 xml:space="preserve">5.Составление сметы затрат на ТО и ремонт автомобиля и калькуляция себестоимости ТО и ремонта на слесарно-механическом участке 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6.Составление сметы затрат на ТО и ремонт автомобиля и калькуляция себестоимости ТО и ремонта на электротехническом участке.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7.Составление сметы затрат на ТО и ремонт автомобиля и калькуляция себестоимости ТО и ремонта на участке системы питания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8.Составление сметы затрат на ТО и ремонт автомобиля и калькуляция себестоимости ТО и ремонта на аккумуляторном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9.Составление сметы затрат на ТО и ремонт автомобиля и калькуляция себестоимости ТО и ремонта на шиномонтажном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10.Составление сметы затрат на ТО и ремонт автомобиля и калькуляция себестоимости ТО и ремонта на вулканизационном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11.Составление сметы затрат на ТО и ремонт автомобиля и калькуляция себестоимости ТО и ремонта на жестяницком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12.Составление сметы затрат на ТО и ремонт автомобиля и калькуляция себестоимости ТО и ремонта на сварочном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13.Составление сметы затрат на ТО и ремонт автомобиля и калькуляция себестоимости ТО и ремонта на газосварочном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14.Составление сметы затрат на ТО и ремонт автомобиля и калькуляция себестоимости ТО и ремонта на медницком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15.Составление сметы затрат на ТО и ремонт автомобиля и калькуляция себестоимости ТО и ремонта на кузнечно-рессорном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16.Составление сметы затрат на ТО и ремонт автомобиля и калькуляция себестоимости ТО и ремонта на арматурно-кузовном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17.Составление сметы затрат на ТО и ремонт автомобиля и калькуляция себестоимости ТО и ремонта на столярном и  плотницком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18.Составление сметы затрат на ТО и ремонт автомобиля и калькуляция себестоимости ТО и ремонта на обойном участке.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19.Составление сметы затрат на ТО и ремонт автомобиля и калькуляция себестоимости ТО и ремонта на малярном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20.Составление сметы затрат на ТО и ремонт автомобиля и калькуляция себестоимости ТО и ремонта на участке по ремонту электрооборудования автомобилей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21.Составление сметы затрат на ТО и ремонт автомобиля и калькуляция себестоимости ТО и ремонта на аккумуляторном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22Составление сметы затрат на ТО и ремонт автомобиля и калькуляция себестоимости ТО и ремонта на шиномонтажном и шиноремонтном участке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23.Составление сметы затрат на ТО и ремонт автомобиля и калькуляция себестоимости ТО и ремонта на станции технического обслуживания  автомобилей общего назначения.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24.Составление сметы затрат на ТО и ремонт автомобиля и калькуляция себестоимости ТО и ремонта в зоне ТО-2.</w:t>
      </w:r>
    </w:p>
    <w:p w:rsidR="00712B10" w:rsidRPr="00712B10" w:rsidRDefault="00712B10" w:rsidP="00712B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2B10">
        <w:rPr>
          <w:rFonts w:ascii="Times New Roman" w:hAnsi="Times New Roman"/>
          <w:sz w:val="24"/>
          <w:szCs w:val="24"/>
        </w:rPr>
        <w:t>25.Составление сметы затрат на ТО и ремонт автомобиля и калькуляция себестоимости ТО и ремонта в зоне ТР.</w:t>
      </w:r>
    </w:p>
    <w:p w:rsidR="007473A2" w:rsidRDefault="007473A2" w:rsidP="0028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i/>
          <w:sz w:val="44"/>
          <w:szCs w:val="44"/>
        </w:rPr>
      </w:pPr>
    </w:p>
    <w:p w:rsidR="007473A2" w:rsidRDefault="007473A2" w:rsidP="003C7004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473A2" w:rsidRPr="00FE3571" w:rsidRDefault="007473A2" w:rsidP="003C7004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FE3571">
        <w:rPr>
          <w:rFonts w:ascii="Times New Roman" w:hAnsi="Times New Roman"/>
          <w:b/>
          <w:sz w:val="28"/>
          <w:szCs w:val="28"/>
        </w:rPr>
        <w:lastRenderedPageBreak/>
        <w:t>Критерии оценки курсовой работы:</w:t>
      </w:r>
    </w:p>
    <w:p w:rsidR="007473A2" w:rsidRPr="007023CD" w:rsidRDefault="007473A2" w:rsidP="0071377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7023CD">
        <w:rPr>
          <w:rFonts w:ascii="Times New Roman" w:hAnsi="Times New Roman"/>
          <w:sz w:val="28"/>
          <w:szCs w:val="28"/>
        </w:rPr>
        <w:t>оценка «отлично» (5) - если тема курсовой работы всесторонне и глубоко раскрыта на основе широкого круга научной и учебной литературы, если сделаны четки</w:t>
      </w:r>
      <w:r>
        <w:rPr>
          <w:rFonts w:ascii="Times New Roman" w:hAnsi="Times New Roman"/>
          <w:sz w:val="28"/>
          <w:szCs w:val="28"/>
        </w:rPr>
        <w:t>е</w:t>
      </w:r>
      <w:r w:rsidRPr="007023CD">
        <w:rPr>
          <w:rFonts w:ascii="Times New Roman" w:hAnsi="Times New Roman"/>
          <w:sz w:val="28"/>
          <w:szCs w:val="28"/>
        </w:rPr>
        <w:t xml:space="preserve"> расчеты и выводы и полностью оформлены приложения и расчеты</w:t>
      </w:r>
    </w:p>
    <w:p w:rsidR="007473A2" w:rsidRPr="007023CD" w:rsidRDefault="007473A2" w:rsidP="00713776">
      <w:pPr>
        <w:jc w:val="both"/>
        <w:rPr>
          <w:rFonts w:ascii="Times New Roman" w:hAnsi="Times New Roman"/>
          <w:sz w:val="28"/>
          <w:szCs w:val="28"/>
        </w:rPr>
      </w:pPr>
      <w:r w:rsidRPr="007023CD">
        <w:rPr>
          <w:rFonts w:ascii="Times New Roman" w:hAnsi="Times New Roman"/>
          <w:b/>
          <w:sz w:val="28"/>
          <w:szCs w:val="28"/>
        </w:rPr>
        <w:tab/>
      </w:r>
      <w:r w:rsidRPr="007023CD">
        <w:rPr>
          <w:rFonts w:ascii="Times New Roman" w:hAnsi="Times New Roman"/>
          <w:sz w:val="28"/>
          <w:szCs w:val="28"/>
        </w:rPr>
        <w:t>оценка «хорошо» (4) – если  нарушены вышеуказанные требования, а также при наличии несущественных ошибок в расчетах и  при недостаточно глубоком и самостоятельном раскрытии темы.</w:t>
      </w:r>
    </w:p>
    <w:p w:rsidR="007473A2" w:rsidRPr="007023CD" w:rsidRDefault="007473A2" w:rsidP="00713776">
      <w:pPr>
        <w:jc w:val="both"/>
        <w:rPr>
          <w:rFonts w:ascii="Times New Roman" w:hAnsi="Times New Roman"/>
          <w:b/>
          <w:sz w:val="28"/>
          <w:szCs w:val="28"/>
        </w:rPr>
      </w:pPr>
      <w:r w:rsidRPr="007023CD">
        <w:rPr>
          <w:rFonts w:ascii="Times New Roman" w:hAnsi="Times New Roman"/>
          <w:sz w:val="28"/>
          <w:szCs w:val="28"/>
        </w:rPr>
        <w:tab/>
        <w:t>оценка «удовлетворительно» (3)  - если тема работы раскрыта, но имеются крупные недостатки при решении практической части курсовой работы, не полностью оформлены приложения и расчеты.</w:t>
      </w:r>
    </w:p>
    <w:p w:rsidR="007473A2" w:rsidRPr="007023CD" w:rsidRDefault="007473A2" w:rsidP="0071377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023CD">
        <w:rPr>
          <w:rFonts w:ascii="Times New Roman" w:hAnsi="Times New Roman"/>
          <w:sz w:val="28"/>
          <w:szCs w:val="28"/>
        </w:rPr>
        <w:t>оценка «неудовлетворительно» (2) -если  работа отсутствует в указанный срок.</w:t>
      </w:r>
    </w:p>
    <w:p w:rsidR="007473A2" w:rsidRDefault="007473A2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Default="007473A2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Default="007473A2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Default="007473A2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Pr="00E457A7" w:rsidRDefault="007473A2" w:rsidP="003B5EB4">
      <w:pPr>
        <w:spacing w:before="365" w:line="370" w:lineRule="exact"/>
        <w:ind w:left="5"/>
        <w:jc w:val="center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II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 ПАКЕТ ЭКЗАМЕНАТОРА</w:t>
      </w:r>
    </w:p>
    <w:p w:rsidR="007473A2" w:rsidRPr="00E457A7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для экзаменующегося </w:t>
      </w:r>
      <w:r>
        <w:rPr>
          <w:rFonts w:ascii="Times New Roman" w:hAnsi="Times New Roman"/>
          <w:sz w:val="28"/>
          <w:szCs w:val="28"/>
        </w:rPr>
        <w:t>-30</w:t>
      </w:r>
    </w:p>
    <w:p w:rsidR="007473A2" w:rsidRPr="007A7030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r w:rsidRPr="007A7030">
        <w:rPr>
          <w:rFonts w:ascii="Times New Roman" w:hAnsi="Times New Roman"/>
          <w:bCs/>
          <w:sz w:val="28"/>
          <w:szCs w:val="28"/>
        </w:rPr>
        <w:t>45 мин</w:t>
      </w:r>
    </w:p>
    <w:p w:rsidR="007473A2" w:rsidRPr="0017190A" w:rsidRDefault="007473A2" w:rsidP="0017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образцы документов</w:t>
      </w:r>
    </w:p>
    <w:p w:rsidR="007473A2" w:rsidRDefault="007473A2" w:rsidP="0067352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Литература для обучающегося:</w:t>
      </w:r>
    </w:p>
    <w:p w:rsidR="00373057" w:rsidRPr="00373057" w:rsidRDefault="007473A2" w:rsidP="00373057">
      <w:pPr>
        <w:numPr>
          <w:ilvl w:val="0"/>
          <w:numId w:val="49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/>
          <w:bCs/>
          <w:sz w:val="28"/>
          <w:szCs w:val="28"/>
        </w:rPr>
      </w:pPr>
      <w:r w:rsidRPr="00E10D82">
        <w:rPr>
          <w:rFonts w:ascii="Times New Roman" w:hAnsi="Times New Roman"/>
          <w:bCs/>
          <w:sz w:val="28"/>
          <w:szCs w:val="28"/>
        </w:rPr>
        <w:t xml:space="preserve"> </w:t>
      </w:r>
      <w:r w:rsidR="00373057" w:rsidRPr="00373057">
        <w:rPr>
          <w:rFonts w:ascii="Times New Roman" w:hAnsi="Times New Roman"/>
          <w:bCs/>
          <w:sz w:val="28"/>
          <w:szCs w:val="28"/>
        </w:rPr>
        <w:t>Туревский, И.С. Экономика отрасли: Автомобильный транспорт: учебник/ И.С. Туревский. - М.: «ИНФРА-М», 201</w:t>
      </w:r>
      <w:r w:rsidR="003D491B">
        <w:rPr>
          <w:rFonts w:ascii="Times New Roman" w:hAnsi="Times New Roman"/>
          <w:bCs/>
          <w:sz w:val="28"/>
          <w:szCs w:val="28"/>
        </w:rPr>
        <w:t>7</w:t>
      </w:r>
      <w:r w:rsidR="00373057" w:rsidRPr="00373057">
        <w:rPr>
          <w:rFonts w:ascii="Times New Roman" w:hAnsi="Times New Roman"/>
          <w:bCs/>
          <w:sz w:val="28"/>
          <w:szCs w:val="28"/>
        </w:rPr>
        <w:t>. – 288 с.;</w:t>
      </w:r>
    </w:p>
    <w:p w:rsidR="00373057" w:rsidRPr="00373057" w:rsidRDefault="00373057" w:rsidP="00373057">
      <w:pPr>
        <w:numPr>
          <w:ilvl w:val="0"/>
          <w:numId w:val="49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/>
          <w:bCs/>
          <w:sz w:val="28"/>
          <w:szCs w:val="28"/>
        </w:rPr>
      </w:pPr>
      <w:r w:rsidRPr="00373057">
        <w:rPr>
          <w:rFonts w:ascii="Times New Roman" w:hAnsi="Times New Roman"/>
          <w:bCs/>
          <w:sz w:val="28"/>
          <w:szCs w:val="28"/>
        </w:rPr>
        <w:t>Драчева, Е.Л. Менеджмент: учебник/ Е.Л. Драчева, Л.И. Юликов. - М.:  Академия, 201</w:t>
      </w:r>
      <w:r w:rsidR="003D491B">
        <w:rPr>
          <w:rFonts w:ascii="Times New Roman" w:hAnsi="Times New Roman"/>
          <w:bCs/>
          <w:sz w:val="28"/>
          <w:szCs w:val="28"/>
        </w:rPr>
        <w:t>7</w:t>
      </w:r>
      <w:r w:rsidRPr="00373057">
        <w:rPr>
          <w:rFonts w:ascii="Times New Roman" w:hAnsi="Times New Roman"/>
          <w:bCs/>
          <w:sz w:val="28"/>
          <w:szCs w:val="28"/>
        </w:rPr>
        <w:t xml:space="preserve">. –304 с.; </w:t>
      </w:r>
    </w:p>
    <w:p w:rsidR="00373057" w:rsidRPr="00373057" w:rsidRDefault="00373057" w:rsidP="00373057">
      <w:pPr>
        <w:numPr>
          <w:ilvl w:val="0"/>
          <w:numId w:val="49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/>
          <w:bCs/>
          <w:sz w:val="28"/>
          <w:szCs w:val="28"/>
        </w:rPr>
      </w:pPr>
      <w:r w:rsidRPr="00373057">
        <w:rPr>
          <w:rFonts w:ascii="Times New Roman" w:hAnsi="Times New Roman"/>
          <w:bCs/>
          <w:sz w:val="28"/>
          <w:szCs w:val="28"/>
        </w:rPr>
        <w:t>Драчева, Е.Л. Менеджмент. Практикум/ Е.Л. Драчева, Л.И. Юликов. - М.:  Академия, 201</w:t>
      </w:r>
      <w:r w:rsidR="003D491B">
        <w:rPr>
          <w:rFonts w:ascii="Times New Roman" w:hAnsi="Times New Roman"/>
          <w:bCs/>
          <w:sz w:val="28"/>
          <w:szCs w:val="28"/>
        </w:rPr>
        <w:t>7</w:t>
      </w:r>
      <w:r w:rsidRPr="00373057">
        <w:rPr>
          <w:rFonts w:ascii="Times New Roman" w:hAnsi="Times New Roman"/>
          <w:bCs/>
          <w:sz w:val="28"/>
          <w:szCs w:val="28"/>
        </w:rPr>
        <w:t xml:space="preserve">. –304 с.; </w:t>
      </w:r>
    </w:p>
    <w:p w:rsidR="00373057" w:rsidRPr="00373057" w:rsidRDefault="00373057" w:rsidP="00373057">
      <w:pPr>
        <w:numPr>
          <w:ilvl w:val="0"/>
          <w:numId w:val="49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/>
          <w:bCs/>
          <w:sz w:val="28"/>
          <w:szCs w:val="28"/>
        </w:rPr>
      </w:pPr>
      <w:r w:rsidRPr="00373057">
        <w:rPr>
          <w:rFonts w:ascii="Times New Roman" w:hAnsi="Times New Roman"/>
          <w:bCs/>
          <w:sz w:val="28"/>
          <w:szCs w:val="28"/>
        </w:rPr>
        <w:t>Базаров, Т.Ю. Управление персоналом: учебник/ Т.Ю. Базаров. - М.: Академия, 2015. –              224 с.;</w:t>
      </w:r>
    </w:p>
    <w:p w:rsidR="00373057" w:rsidRPr="00373057" w:rsidRDefault="00373057" w:rsidP="00373057">
      <w:pPr>
        <w:pStyle w:val="a4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3057">
        <w:rPr>
          <w:rFonts w:ascii="Times New Roman" w:hAnsi="Times New Roman"/>
          <w:sz w:val="28"/>
          <w:szCs w:val="28"/>
        </w:rPr>
        <w:t>Смирнова Г.Б. Менеджмент: Учебное пособие– М.: «Дашкова и  К», 2009</w:t>
      </w:r>
    </w:p>
    <w:p w:rsidR="00373057" w:rsidRPr="00373057" w:rsidRDefault="00373057" w:rsidP="00373057">
      <w:pPr>
        <w:numPr>
          <w:ilvl w:val="0"/>
          <w:numId w:val="49"/>
        </w:numPr>
        <w:spacing w:after="0" w:line="24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373057">
        <w:rPr>
          <w:rFonts w:ascii="Times New Roman" w:hAnsi="Times New Roman"/>
          <w:sz w:val="28"/>
          <w:szCs w:val="28"/>
        </w:rPr>
        <w:t>Веснин  В.Р.Управление персоналом. Теория и практика. - М.: ТК Велби, Издательство Проспект, 2012.</w:t>
      </w:r>
    </w:p>
    <w:p w:rsidR="007473A2" w:rsidRPr="00E457A7" w:rsidRDefault="007473A2" w:rsidP="00373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Методические пособия:</w:t>
      </w:r>
    </w:p>
    <w:p w:rsidR="00373057" w:rsidRPr="00373057" w:rsidRDefault="007473A2" w:rsidP="00373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8"/>
          <w:szCs w:val="28"/>
        </w:rPr>
      </w:pPr>
      <w:r w:rsidRPr="00713776">
        <w:rPr>
          <w:rFonts w:ascii="Times New Roman" w:hAnsi="Times New Roman"/>
          <w:sz w:val="28"/>
          <w:szCs w:val="28"/>
        </w:rPr>
        <w:t xml:space="preserve">1. Методические указания по выполнению курсовой работы по </w:t>
      </w:r>
      <w:r w:rsidR="00373057" w:rsidRPr="00373057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</w:p>
    <w:p w:rsidR="007473A2" w:rsidRDefault="007473A2" w:rsidP="00373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Нормативная </w:t>
      </w:r>
      <w:r w:rsidRPr="00E457A7">
        <w:rPr>
          <w:rFonts w:ascii="Times New Roman" w:hAnsi="Times New Roman"/>
          <w:b/>
          <w:bCs/>
          <w:sz w:val="28"/>
          <w:szCs w:val="28"/>
        </w:rPr>
        <w:t>литература:</w:t>
      </w:r>
    </w:p>
    <w:p w:rsidR="007473A2" w:rsidRPr="00576CB0" w:rsidRDefault="007473A2" w:rsidP="00713776">
      <w:pPr>
        <w:pStyle w:val="Style23"/>
        <w:widowControl/>
        <w:numPr>
          <w:ilvl w:val="0"/>
          <w:numId w:val="11"/>
        </w:numPr>
        <w:tabs>
          <w:tab w:val="left" w:pos="691"/>
        </w:tabs>
        <w:spacing w:line="240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576CB0">
        <w:rPr>
          <w:rStyle w:val="FontStyle27"/>
          <w:rFonts w:ascii="Times New Roman" w:hAnsi="Times New Roman" w:cs="Times New Roman"/>
          <w:sz w:val="28"/>
          <w:szCs w:val="28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7473A2" w:rsidRPr="00576CB0" w:rsidRDefault="007473A2" w:rsidP="00713776">
      <w:pPr>
        <w:pStyle w:val="Style23"/>
        <w:widowControl/>
        <w:numPr>
          <w:ilvl w:val="0"/>
          <w:numId w:val="11"/>
        </w:numPr>
        <w:tabs>
          <w:tab w:val="left" w:pos="691"/>
        </w:tabs>
        <w:spacing w:line="240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576CB0">
        <w:rPr>
          <w:rStyle w:val="FontStyle27"/>
          <w:rFonts w:ascii="Times New Roman" w:hAnsi="Times New Roman" w:cs="Times New Roman"/>
          <w:sz w:val="28"/>
          <w:szCs w:val="28"/>
        </w:rPr>
        <w:t>Временные нормы эксплуатационного пробега шин автотранспортных средств РД 3112199-1085-02, М.,2003</w:t>
      </w:r>
    </w:p>
    <w:p w:rsidR="007473A2" w:rsidRPr="00576CB0" w:rsidRDefault="007473A2" w:rsidP="00713776">
      <w:pPr>
        <w:pStyle w:val="Style23"/>
        <w:widowControl/>
        <w:numPr>
          <w:ilvl w:val="0"/>
          <w:numId w:val="11"/>
        </w:numPr>
        <w:tabs>
          <w:tab w:val="left" w:pos="691"/>
        </w:tabs>
        <w:spacing w:line="240" w:lineRule="auto"/>
        <w:ind w:firstLine="0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576CB0">
        <w:rPr>
          <w:rStyle w:val="FontStyle27"/>
          <w:rFonts w:ascii="Times New Roman" w:hAnsi="Times New Roman" w:cs="Times New Roman"/>
          <w:sz w:val="28"/>
          <w:szCs w:val="28"/>
        </w:rPr>
        <w:t>Нормы расхода материалов и запасных частей на техническое обслуживание и текущий ремонт автомобилей, РД 31121178-0190-95,М.,2005.</w:t>
      </w:r>
    </w:p>
    <w:p w:rsidR="007473A2" w:rsidRPr="00576CB0" w:rsidRDefault="007473A2" w:rsidP="00713776">
      <w:pPr>
        <w:pStyle w:val="Style23"/>
        <w:widowControl/>
        <w:numPr>
          <w:ilvl w:val="0"/>
          <w:numId w:val="11"/>
        </w:numPr>
        <w:tabs>
          <w:tab w:val="left" w:pos="691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76CB0">
        <w:rPr>
          <w:rFonts w:ascii="Times New Roman" w:hAnsi="Times New Roman" w:cs="Times New Roman"/>
          <w:bCs/>
          <w:sz w:val="28"/>
          <w:szCs w:val="28"/>
        </w:rPr>
        <w:t>Нормы расхода топлив и смазочных материалов на автомобильном транспорте", Распоряжение Минтранса РФ от 14 марта 2008 г. N АМ-23-р</w:t>
      </w:r>
    </w:p>
    <w:p w:rsidR="007473A2" w:rsidRPr="00576CB0" w:rsidRDefault="007473A2" w:rsidP="0071377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CB0">
        <w:rPr>
          <w:rFonts w:ascii="Times New Roman" w:hAnsi="Times New Roman"/>
          <w:sz w:val="28"/>
          <w:szCs w:val="28"/>
        </w:rPr>
        <w:t>Федеральный закон  «О безопасности дорожного движения». N° 196-ФЗ</w:t>
      </w:r>
    </w:p>
    <w:p w:rsidR="007473A2" w:rsidRPr="00576CB0" w:rsidRDefault="007473A2" w:rsidP="0071377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CB0">
        <w:rPr>
          <w:rFonts w:ascii="Times New Roman" w:hAnsi="Times New Roman"/>
          <w:sz w:val="28"/>
          <w:szCs w:val="28"/>
        </w:rPr>
        <w:t>Правила дорожного движения</w:t>
      </w:r>
    </w:p>
    <w:p w:rsidR="007473A2" w:rsidRPr="00576CB0" w:rsidRDefault="007473A2" w:rsidP="0071377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CB0">
        <w:rPr>
          <w:rFonts w:ascii="Times New Roman" w:hAnsi="Times New Roman"/>
          <w:sz w:val="28"/>
          <w:szCs w:val="28"/>
        </w:rPr>
        <w:t>Приказ МВД РФ N 1001 от 24.11. 08  «О порядке регистрации транспортных средств»</w:t>
      </w:r>
    </w:p>
    <w:p w:rsidR="007473A2" w:rsidRPr="00576CB0" w:rsidRDefault="007473A2" w:rsidP="0071377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CB0">
        <w:rPr>
          <w:rFonts w:ascii="Times New Roman" w:hAnsi="Times New Roman"/>
          <w:sz w:val="28"/>
          <w:szCs w:val="28"/>
        </w:rPr>
        <w:t>Постановление Правительства РФ «О проведении технического осмотра транспортных средств» от 26.11.13</w:t>
      </w:r>
    </w:p>
    <w:p w:rsidR="007473A2" w:rsidRPr="00576CB0" w:rsidRDefault="007473A2" w:rsidP="0071377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CB0">
        <w:rPr>
          <w:rFonts w:ascii="Times New Roman" w:hAnsi="Times New Roman"/>
          <w:sz w:val="28"/>
          <w:szCs w:val="28"/>
        </w:rPr>
        <w:t>Федеральный закон «О техническом осмотре транспортных средств» №170-ФЗ от 1.07.11</w:t>
      </w: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2A1F">
        <w:rPr>
          <w:rFonts w:ascii="Times New Roman" w:hAnsi="Times New Roman"/>
          <w:b/>
          <w:bCs/>
          <w:sz w:val="28"/>
          <w:szCs w:val="28"/>
        </w:rPr>
        <w:lastRenderedPageBreak/>
        <w:t>III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:rsidR="00BB542E" w:rsidRPr="00E82550" w:rsidRDefault="00BB542E" w:rsidP="00BB542E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E82550">
        <w:rPr>
          <w:rFonts w:ascii="Times New Roman" w:hAnsi="Times New Roman"/>
          <w:bCs/>
          <w:sz w:val="28"/>
          <w:szCs w:val="28"/>
        </w:rPr>
        <w:t>За выполненную работу обучающийся получает  оценки в виде баллов (от 0 до 4). Максимально возможный балл, учитывая все компетенции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E82550">
        <w:rPr>
          <w:rFonts w:ascii="Times New Roman" w:hAnsi="Times New Roman"/>
          <w:bCs/>
          <w:sz w:val="28"/>
          <w:szCs w:val="28"/>
        </w:rPr>
        <w:t xml:space="preserve"> составляет 100%.</w:t>
      </w:r>
      <w:r w:rsidRPr="00E82550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BB542E" w:rsidRPr="00E82550" w:rsidRDefault="00BB542E" w:rsidP="00BB542E">
      <w:pPr>
        <w:pStyle w:val="12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 xml:space="preserve">Если сумма баллов аттестующегося студента  составляет 65-100% от максимально возможного балла – вид  профессиональной  деятельности освоен: </w:t>
      </w:r>
    </w:p>
    <w:p w:rsidR="00BB542E" w:rsidRDefault="00BB542E" w:rsidP="00BB542E">
      <w:pPr>
        <w:pStyle w:val="12"/>
        <w:numPr>
          <w:ilvl w:val="0"/>
          <w:numId w:val="4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65-75% от максимально возможного балла - оценка 3 (удовлетворительно);</w:t>
      </w:r>
    </w:p>
    <w:p w:rsidR="00BB542E" w:rsidRDefault="00BB542E" w:rsidP="00BB542E">
      <w:pPr>
        <w:pStyle w:val="12"/>
        <w:numPr>
          <w:ilvl w:val="0"/>
          <w:numId w:val="4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76-90% от максимально возможного балла - оценка 4 (хорошо);</w:t>
      </w:r>
    </w:p>
    <w:p w:rsidR="00BB542E" w:rsidRPr="00737712" w:rsidRDefault="00BB542E" w:rsidP="00BB542E">
      <w:pPr>
        <w:pStyle w:val="12"/>
        <w:numPr>
          <w:ilvl w:val="0"/>
          <w:numId w:val="4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 xml:space="preserve"> 91-100% от максимально возможного балла - оценка 5 (отлично).</w:t>
      </w:r>
    </w:p>
    <w:p w:rsidR="00BB542E" w:rsidRDefault="00BB542E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7473A2" w:rsidRPr="00991801" w:rsidTr="00991801"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8"/>
                <w:szCs w:val="28"/>
              </w:rPr>
              <w:t>Оценка (0-4 баллов)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373057" w:rsidRDefault="00A7011F" w:rsidP="003730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3057">
              <w:rPr>
                <w:rFonts w:ascii="Times New Roman" w:hAnsi="Times New Roman"/>
                <w:sz w:val="24"/>
                <w:szCs w:val="24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  <w:tc>
          <w:tcPr>
            <w:tcW w:w="3285" w:type="dxa"/>
          </w:tcPr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110502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1105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A7011F" w:rsidRPr="00991801" w:rsidRDefault="00A7011F" w:rsidP="001105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A7011F" w:rsidRPr="00991801" w:rsidRDefault="00A7011F" w:rsidP="00110502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1105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11050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A7011F" w:rsidRPr="00991801" w:rsidRDefault="00A7011F" w:rsidP="00110502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1105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A701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A7011F" w:rsidRPr="00991801" w:rsidRDefault="00A7011F" w:rsidP="00110502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373057" w:rsidRDefault="00A7011F" w:rsidP="00991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057">
              <w:rPr>
                <w:rFonts w:ascii="Times New Roman" w:hAnsi="Times New Roman"/>
                <w:sz w:val="24"/>
                <w:szCs w:val="24"/>
              </w:rPr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базовая норма расхода топлива, среднестатистический пробег шины,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норма расхода моторного масла, норма расхода трансмиссионного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масла, норма расхода пластичной смазки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lastRenderedPageBreak/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базовая норма расхода топлива, среднестатистический пробег шины,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норма расхода моторного масла, норма расхода трансмиссионного масла, норма расхода пластичной смазки и п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оправочные коэффициенты к нормам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базовая норма расхода топлива, среднестатистический пробег шины,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норма расхода моторного масла, норма расхода трансмиссионного масла, норма расхода пластичной смазки и п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оправочные коэффициенты к нормам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, произведены расчеты, но при этом допущены ошибки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>базовая норма расхода топлива, среднестатистический пробег шины,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норма расхода моторного масла, норма расхода трансмиссионного масла, норма расхода пластичной смазки и п</w:t>
            </w:r>
            <w:r w:rsidRPr="00991801">
              <w:rPr>
                <w:rFonts w:ascii="Times New Roman" w:hAnsi="Times New Roman"/>
                <w:sz w:val="24"/>
                <w:szCs w:val="24"/>
              </w:rPr>
              <w:t xml:space="preserve">оправочные коэффициенты к нормам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и без ошибок произведены расчеты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373057" w:rsidRDefault="00A7011F" w:rsidP="00991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05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ПК 5.3. </w:t>
            </w:r>
            <w:r w:rsidRPr="00373057"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A7011F" w:rsidRPr="00373057" w:rsidRDefault="00A7011F" w:rsidP="00991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путевого листа не заполнен </w:t>
            </w:r>
          </w:p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Заполнена только шапка бланка и подписи под ним, а основная часть бланка пустая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 и подписи под ним, в основную часть внесено задание водителю, остальная часть бланка пустая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 и подписи под ним, в основную часть в основную часть внесено задание водителю, рассчитано движение горючего, но при этом допущены ошибки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373057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 и подписи под ним, в основную часть в основную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часть внесено задание водителю, рассчитано движение горючего, без ошибок произведены расчеты и заполнена обратная сторона бланка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lastRenderedPageBreak/>
              <w:t>4 - показатель проявлен в полном объеме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373057" w:rsidRDefault="00A7011F" w:rsidP="00373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057">
              <w:rPr>
                <w:rFonts w:ascii="Times New Roman" w:hAnsi="Times New Roman"/>
                <w:sz w:val="24"/>
                <w:szCs w:val="24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журнала регистрации вводного инструктажа не заполнен </w:t>
            </w:r>
          </w:p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внесена фамилия инструктируемого водителя, но остальные колонки не заполнены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внесена фамилия инструктируемого водителя  и должность инструктируемого, но стальные колонки не заполнены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внесена фамилия инструктируемого водителя, должность инструктируемого и фамилия  и должность инструктирующего, но стальные колонки не заполнены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внесена фамилия инструктируемого водителя, должность инструктируемого и фамилия инструктирующего, название организации и даты начала и окончания ведения журнала</w:t>
            </w:r>
          </w:p>
        </w:tc>
        <w:tc>
          <w:tcPr>
            <w:tcW w:w="3285" w:type="dxa"/>
          </w:tcPr>
          <w:p w:rsidR="00A7011F" w:rsidRPr="00991801" w:rsidRDefault="00A7011F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</w:tbl>
    <w:p w:rsidR="007473A2" w:rsidRDefault="007473A2" w:rsidP="00510D6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Default="007473A2" w:rsidP="00AC2D3F"/>
    <w:p w:rsidR="007473A2" w:rsidRDefault="007473A2" w:rsidP="00AC2D3F"/>
    <w:p w:rsidR="007473A2" w:rsidRDefault="007473A2" w:rsidP="00AC2D3F"/>
    <w:p w:rsidR="007473A2" w:rsidRDefault="007473A2" w:rsidP="00AC2D3F"/>
    <w:sectPr w:rsidR="007473A2" w:rsidSect="002826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730" w:rsidRDefault="00E27730">
      <w:r>
        <w:separator/>
      </w:r>
    </w:p>
  </w:endnote>
  <w:endnote w:type="continuationSeparator" w:id="0">
    <w:p w:rsidR="00E27730" w:rsidRDefault="00E2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730" w:rsidRDefault="00E27730">
      <w:r>
        <w:separator/>
      </w:r>
    </w:p>
  </w:footnote>
  <w:footnote w:type="continuationSeparator" w:id="0">
    <w:p w:rsidR="00E27730" w:rsidRDefault="00E2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145C83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FE139C"/>
    <w:multiLevelType w:val="hybridMultilevel"/>
    <w:tmpl w:val="B63A5080"/>
    <w:lvl w:ilvl="0" w:tplc="BFB65264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7072EA"/>
    <w:multiLevelType w:val="singleLevel"/>
    <w:tmpl w:val="8B0E3DE0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717215"/>
    <w:multiLevelType w:val="hybridMultilevel"/>
    <w:tmpl w:val="D01693A8"/>
    <w:lvl w:ilvl="0" w:tplc="BE4260C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237286"/>
    <w:multiLevelType w:val="hybridMultilevel"/>
    <w:tmpl w:val="55EA565C"/>
    <w:lvl w:ilvl="0" w:tplc="716EF3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1A6B08"/>
    <w:multiLevelType w:val="hybridMultilevel"/>
    <w:tmpl w:val="AC68A436"/>
    <w:lvl w:ilvl="0" w:tplc="FAEE4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7F0DE2"/>
    <w:multiLevelType w:val="hybridMultilevel"/>
    <w:tmpl w:val="93E8C8C2"/>
    <w:lvl w:ilvl="0" w:tplc="BD1088A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F0572A9"/>
    <w:multiLevelType w:val="hybridMultilevel"/>
    <w:tmpl w:val="1898D27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6367A"/>
    <w:multiLevelType w:val="hybridMultilevel"/>
    <w:tmpl w:val="3E4E92C2"/>
    <w:lvl w:ilvl="0" w:tplc="9B9632C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80951AE"/>
    <w:multiLevelType w:val="hybridMultilevel"/>
    <w:tmpl w:val="8390BE48"/>
    <w:lvl w:ilvl="0" w:tplc="1EEEF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3D088A"/>
    <w:multiLevelType w:val="hybridMultilevel"/>
    <w:tmpl w:val="91F4AD68"/>
    <w:lvl w:ilvl="0" w:tplc="17FC642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9071C"/>
    <w:multiLevelType w:val="hybridMultilevel"/>
    <w:tmpl w:val="7ABC0F08"/>
    <w:lvl w:ilvl="0" w:tplc="F2EE137C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E87F92"/>
    <w:multiLevelType w:val="hybridMultilevel"/>
    <w:tmpl w:val="922AFD2C"/>
    <w:lvl w:ilvl="0" w:tplc="3A1CCFDA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5685114"/>
    <w:multiLevelType w:val="hybridMultilevel"/>
    <w:tmpl w:val="56F8F072"/>
    <w:lvl w:ilvl="0" w:tplc="C1AEA77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D943D40"/>
    <w:multiLevelType w:val="hybridMultilevel"/>
    <w:tmpl w:val="09A8AE3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1090A"/>
    <w:multiLevelType w:val="hybridMultilevel"/>
    <w:tmpl w:val="C9EE6EAE"/>
    <w:lvl w:ilvl="0" w:tplc="BB706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F465EB3"/>
    <w:multiLevelType w:val="hybridMultilevel"/>
    <w:tmpl w:val="7896A2F4"/>
    <w:lvl w:ilvl="0" w:tplc="83165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FD006AE"/>
    <w:multiLevelType w:val="hybridMultilevel"/>
    <w:tmpl w:val="3AA2CE00"/>
    <w:lvl w:ilvl="0" w:tplc="4DEA77BC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0235DA6"/>
    <w:multiLevelType w:val="hybridMultilevel"/>
    <w:tmpl w:val="0D781F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52416"/>
    <w:multiLevelType w:val="hybridMultilevel"/>
    <w:tmpl w:val="FFB465FE"/>
    <w:lvl w:ilvl="0" w:tplc="2C703492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0EF442D"/>
    <w:multiLevelType w:val="hybridMultilevel"/>
    <w:tmpl w:val="19E24640"/>
    <w:lvl w:ilvl="0" w:tplc="85CE9562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3D756EA"/>
    <w:multiLevelType w:val="hybridMultilevel"/>
    <w:tmpl w:val="CA62B640"/>
    <w:lvl w:ilvl="0" w:tplc="460C8C6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651F65"/>
    <w:multiLevelType w:val="hybridMultilevel"/>
    <w:tmpl w:val="FB32705A"/>
    <w:lvl w:ilvl="0" w:tplc="B9F8D0D4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BF2546B"/>
    <w:multiLevelType w:val="multilevel"/>
    <w:tmpl w:val="8804A8A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5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1" w15:restartNumberingAfterBreak="0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C9F4475"/>
    <w:multiLevelType w:val="hybridMultilevel"/>
    <w:tmpl w:val="4F5A95DA"/>
    <w:lvl w:ilvl="0" w:tplc="425C2F3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D39E4"/>
    <w:multiLevelType w:val="hybridMultilevel"/>
    <w:tmpl w:val="1DCEA884"/>
    <w:lvl w:ilvl="0" w:tplc="EA5C5B2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12D88"/>
    <w:multiLevelType w:val="hybridMultilevel"/>
    <w:tmpl w:val="F01A9E2C"/>
    <w:lvl w:ilvl="0" w:tplc="8B26DC22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0993D92"/>
    <w:multiLevelType w:val="hybridMultilevel"/>
    <w:tmpl w:val="9A1CD16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807B3"/>
    <w:multiLevelType w:val="hybridMultilevel"/>
    <w:tmpl w:val="6C74374A"/>
    <w:lvl w:ilvl="0" w:tplc="6180DAC4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3646BA6"/>
    <w:multiLevelType w:val="hybridMultilevel"/>
    <w:tmpl w:val="29A608A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4A6C23"/>
    <w:multiLevelType w:val="hybridMultilevel"/>
    <w:tmpl w:val="7D4A17A6"/>
    <w:lvl w:ilvl="0" w:tplc="E0E075DA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7F81E91"/>
    <w:multiLevelType w:val="hybridMultilevel"/>
    <w:tmpl w:val="3E907FD8"/>
    <w:lvl w:ilvl="0" w:tplc="A6DE0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BA51F0D"/>
    <w:multiLevelType w:val="hybridMultilevel"/>
    <w:tmpl w:val="A2A4EA10"/>
    <w:lvl w:ilvl="0" w:tplc="0F36CFDA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DEA28D8"/>
    <w:multiLevelType w:val="hybridMultilevel"/>
    <w:tmpl w:val="1D56BC32"/>
    <w:lvl w:ilvl="0" w:tplc="245A1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F517CC"/>
    <w:multiLevelType w:val="hybridMultilevel"/>
    <w:tmpl w:val="2BC44BE4"/>
    <w:lvl w:ilvl="0" w:tplc="D42AF06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4752968"/>
    <w:multiLevelType w:val="hybridMultilevel"/>
    <w:tmpl w:val="8D020A24"/>
    <w:lvl w:ilvl="0" w:tplc="97423F2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6494D16"/>
    <w:multiLevelType w:val="hybridMultilevel"/>
    <w:tmpl w:val="BB32E492"/>
    <w:lvl w:ilvl="0" w:tplc="40DCB806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0D27256"/>
    <w:multiLevelType w:val="hybridMultilevel"/>
    <w:tmpl w:val="0ECE4E00"/>
    <w:lvl w:ilvl="0" w:tplc="DCE6FBB6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10F236C"/>
    <w:multiLevelType w:val="hybridMultilevel"/>
    <w:tmpl w:val="214CAC1E"/>
    <w:lvl w:ilvl="0" w:tplc="D3866EE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27A1088"/>
    <w:multiLevelType w:val="hybridMultilevel"/>
    <w:tmpl w:val="E11A34BC"/>
    <w:lvl w:ilvl="0" w:tplc="658E8C9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4301845"/>
    <w:multiLevelType w:val="hybridMultilevel"/>
    <w:tmpl w:val="8932D05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0"/>
  </w:num>
  <w:num w:numId="4">
    <w:abstractNumId w:val="9"/>
  </w:num>
  <w:num w:numId="5">
    <w:abstractNumId w:val="24"/>
  </w:num>
  <w:num w:numId="6">
    <w:abstractNumId w:val="48"/>
  </w:num>
  <w:num w:numId="7">
    <w:abstractNumId w:val="37"/>
  </w:num>
  <w:num w:numId="8">
    <w:abstractNumId w:val="20"/>
  </w:num>
  <w:num w:numId="9">
    <w:abstractNumId w:val="35"/>
  </w:num>
  <w:num w:numId="10">
    <w:abstractNumId w:val="14"/>
  </w:num>
  <w:num w:numId="11">
    <w:abstractNumId w:val="3"/>
  </w:num>
  <w:num w:numId="12">
    <w:abstractNumId w:val="39"/>
  </w:num>
  <w:num w:numId="13">
    <w:abstractNumId w:val="21"/>
  </w:num>
  <w:num w:numId="14">
    <w:abstractNumId w:val="22"/>
  </w:num>
  <w:num w:numId="15">
    <w:abstractNumId w:val="46"/>
  </w:num>
  <w:num w:numId="16">
    <w:abstractNumId w:val="18"/>
  </w:num>
  <w:num w:numId="17">
    <w:abstractNumId w:val="42"/>
  </w:num>
  <w:num w:numId="18">
    <w:abstractNumId w:val="10"/>
  </w:num>
  <w:num w:numId="19">
    <w:abstractNumId w:val="7"/>
  </w:num>
  <w:num w:numId="20">
    <w:abstractNumId w:val="4"/>
  </w:num>
  <w:num w:numId="21">
    <w:abstractNumId w:val="33"/>
  </w:num>
  <w:num w:numId="22">
    <w:abstractNumId w:val="43"/>
  </w:num>
  <w:num w:numId="23">
    <w:abstractNumId w:val="11"/>
  </w:num>
  <w:num w:numId="24">
    <w:abstractNumId w:val="8"/>
  </w:num>
  <w:num w:numId="25">
    <w:abstractNumId w:val="47"/>
  </w:num>
  <w:num w:numId="26">
    <w:abstractNumId w:val="16"/>
  </w:num>
  <w:num w:numId="27">
    <w:abstractNumId w:val="25"/>
  </w:num>
  <w:num w:numId="28">
    <w:abstractNumId w:val="45"/>
  </w:num>
  <w:num w:numId="29">
    <w:abstractNumId w:val="40"/>
  </w:num>
  <w:num w:numId="30">
    <w:abstractNumId w:val="44"/>
  </w:num>
  <w:num w:numId="31">
    <w:abstractNumId w:val="28"/>
  </w:num>
  <w:num w:numId="32">
    <w:abstractNumId w:val="38"/>
  </w:num>
  <w:num w:numId="33">
    <w:abstractNumId w:val="34"/>
  </w:num>
  <w:num w:numId="34">
    <w:abstractNumId w:val="27"/>
  </w:num>
  <w:num w:numId="35">
    <w:abstractNumId w:val="23"/>
  </w:num>
  <w:num w:numId="36">
    <w:abstractNumId w:val="32"/>
  </w:num>
  <w:num w:numId="37">
    <w:abstractNumId w:val="12"/>
  </w:num>
  <w:num w:numId="38">
    <w:abstractNumId w:val="29"/>
  </w:num>
  <w:num w:numId="39">
    <w:abstractNumId w:val="2"/>
  </w:num>
  <w:num w:numId="40">
    <w:abstractNumId w:val="36"/>
  </w:num>
  <w:num w:numId="41">
    <w:abstractNumId w:val="15"/>
  </w:num>
  <w:num w:numId="42">
    <w:abstractNumId w:val="1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19"/>
  </w:num>
  <w:num w:numId="46">
    <w:abstractNumId w:val="26"/>
  </w:num>
  <w:num w:numId="47">
    <w:abstractNumId w:val="13"/>
  </w:num>
  <w:num w:numId="48">
    <w:abstractNumId w:val="6"/>
  </w:num>
  <w:num w:numId="49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90D3F"/>
    <w:rsid w:val="00013882"/>
    <w:rsid w:val="0003090B"/>
    <w:rsid w:val="00034688"/>
    <w:rsid w:val="0004102E"/>
    <w:rsid w:val="000726F7"/>
    <w:rsid w:val="000764EE"/>
    <w:rsid w:val="000842BF"/>
    <w:rsid w:val="0009481A"/>
    <w:rsid w:val="00097BB1"/>
    <w:rsid w:val="000B2B77"/>
    <w:rsid w:val="000B58EC"/>
    <w:rsid w:val="000E2A1F"/>
    <w:rsid w:val="000E4C9D"/>
    <w:rsid w:val="0010091C"/>
    <w:rsid w:val="001167B7"/>
    <w:rsid w:val="001365B2"/>
    <w:rsid w:val="00163DB6"/>
    <w:rsid w:val="0017190A"/>
    <w:rsid w:val="001C14D3"/>
    <w:rsid w:val="001C3963"/>
    <w:rsid w:val="001D1ADF"/>
    <w:rsid w:val="001D33A9"/>
    <w:rsid w:val="001E5348"/>
    <w:rsid w:val="001F0D75"/>
    <w:rsid w:val="0020184F"/>
    <w:rsid w:val="0021387B"/>
    <w:rsid w:val="00213ADA"/>
    <w:rsid w:val="002432B3"/>
    <w:rsid w:val="00250779"/>
    <w:rsid w:val="00256E7C"/>
    <w:rsid w:val="00264700"/>
    <w:rsid w:val="00270508"/>
    <w:rsid w:val="0028269A"/>
    <w:rsid w:val="002B3278"/>
    <w:rsid w:val="002C39A8"/>
    <w:rsid w:val="002C7F6E"/>
    <w:rsid w:val="002D514B"/>
    <w:rsid w:val="002F0468"/>
    <w:rsid w:val="002F38D9"/>
    <w:rsid w:val="00333910"/>
    <w:rsid w:val="003439EC"/>
    <w:rsid w:val="00373057"/>
    <w:rsid w:val="0039185F"/>
    <w:rsid w:val="003B422F"/>
    <w:rsid w:val="003B5EB4"/>
    <w:rsid w:val="003C7004"/>
    <w:rsid w:val="003D4817"/>
    <w:rsid w:val="003D491B"/>
    <w:rsid w:val="003E0E13"/>
    <w:rsid w:val="003E1B30"/>
    <w:rsid w:val="003F706D"/>
    <w:rsid w:val="003F7605"/>
    <w:rsid w:val="0041456A"/>
    <w:rsid w:val="004422FC"/>
    <w:rsid w:val="00447FA0"/>
    <w:rsid w:val="004705B6"/>
    <w:rsid w:val="00481FE5"/>
    <w:rsid w:val="00484E83"/>
    <w:rsid w:val="00484E9C"/>
    <w:rsid w:val="004A44AF"/>
    <w:rsid w:val="004B538A"/>
    <w:rsid w:val="004D1E83"/>
    <w:rsid w:val="004D4F0B"/>
    <w:rsid w:val="004D56CB"/>
    <w:rsid w:val="004F3C03"/>
    <w:rsid w:val="00510D63"/>
    <w:rsid w:val="00521615"/>
    <w:rsid w:val="00524B32"/>
    <w:rsid w:val="00576CB0"/>
    <w:rsid w:val="005C2764"/>
    <w:rsid w:val="005C4202"/>
    <w:rsid w:val="005D6920"/>
    <w:rsid w:val="005F4DDA"/>
    <w:rsid w:val="00606648"/>
    <w:rsid w:val="00622029"/>
    <w:rsid w:val="0063129A"/>
    <w:rsid w:val="00635CEC"/>
    <w:rsid w:val="0067352B"/>
    <w:rsid w:val="0068561D"/>
    <w:rsid w:val="00697914"/>
    <w:rsid w:val="006B425F"/>
    <w:rsid w:val="006C6C3B"/>
    <w:rsid w:val="006F14EB"/>
    <w:rsid w:val="006F24FF"/>
    <w:rsid w:val="007023CD"/>
    <w:rsid w:val="0070724C"/>
    <w:rsid w:val="00712B10"/>
    <w:rsid w:val="00713776"/>
    <w:rsid w:val="007473A2"/>
    <w:rsid w:val="00754375"/>
    <w:rsid w:val="007611FE"/>
    <w:rsid w:val="00766031"/>
    <w:rsid w:val="00776F58"/>
    <w:rsid w:val="00786F39"/>
    <w:rsid w:val="007A5D0B"/>
    <w:rsid w:val="007A63ED"/>
    <w:rsid w:val="007A6FA1"/>
    <w:rsid w:val="007A7030"/>
    <w:rsid w:val="007B08A8"/>
    <w:rsid w:val="007E51A7"/>
    <w:rsid w:val="007F0509"/>
    <w:rsid w:val="00810B9F"/>
    <w:rsid w:val="00826016"/>
    <w:rsid w:val="008449A3"/>
    <w:rsid w:val="0084612D"/>
    <w:rsid w:val="00874725"/>
    <w:rsid w:val="00876D79"/>
    <w:rsid w:val="008A5D71"/>
    <w:rsid w:val="008B0264"/>
    <w:rsid w:val="008C47DB"/>
    <w:rsid w:val="008D474D"/>
    <w:rsid w:val="008E15BB"/>
    <w:rsid w:val="008E55DC"/>
    <w:rsid w:val="008E64A3"/>
    <w:rsid w:val="0092040B"/>
    <w:rsid w:val="0094676C"/>
    <w:rsid w:val="00952396"/>
    <w:rsid w:val="0095594E"/>
    <w:rsid w:val="00964C82"/>
    <w:rsid w:val="00971B45"/>
    <w:rsid w:val="00987BE6"/>
    <w:rsid w:val="00990D3F"/>
    <w:rsid w:val="00991801"/>
    <w:rsid w:val="009A1E1E"/>
    <w:rsid w:val="00A072F3"/>
    <w:rsid w:val="00A149DB"/>
    <w:rsid w:val="00A25DC7"/>
    <w:rsid w:val="00A303DA"/>
    <w:rsid w:val="00A33EEC"/>
    <w:rsid w:val="00A43A4C"/>
    <w:rsid w:val="00A459BB"/>
    <w:rsid w:val="00A526B8"/>
    <w:rsid w:val="00A67D4E"/>
    <w:rsid w:val="00A7011F"/>
    <w:rsid w:val="00A7680B"/>
    <w:rsid w:val="00A83DFD"/>
    <w:rsid w:val="00A87520"/>
    <w:rsid w:val="00A95AC5"/>
    <w:rsid w:val="00AA737F"/>
    <w:rsid w:val="00AC06A4"/>
    <w:rsid w:val="00AC2D3F"/>
    <w:rsid w:val="00AD34C6"/>
    <w:rsid w:val="00AE6CCA"/>
    <w:rsid w:val="00B0384D"/>
    <w:rsid w:val="00B055DC"/>
    <w:rsid w:val="00B321F5"/>
    <w:rsid w:val="00B35A5D"/>
    <w:rsid w:val="00B55308"/>
    <w:rsid w:val="00B7359A"/>
    <w:rsid w:val="00B84B75"/>
    <w:rsid w:val="00BA70E5"/>
    <w:rsid w:val="00BB0703"/>
    <w:rsid w:val="00BB542E"/>
    <w:rsid w:val="00BE01CF"/>
    <w:rsid w:val="00C14BC4"/>
    <w:rsid w:val="00C17C6C"/>
    <w:rsid w:val="00C315B5"/>
    <w:rsid w:val="00C41501"/>
    <w:rsid w:val="00C67CB7"/>
    <w:rsid w:val="00C704A6"/>
    <w:rsid w:val="00C748D9"/>
    <w:rsid w:val="00C91D54"/>
    <w:rsid w:val="00CA5E37"/>
    <w:rsid w:val="00CB03EE"/>
    <w:rsid w:val="00CC7EB3"/>
    <w:rsid w:val="00CD4EED"/>
    <w:rsid w:val="00CD50DD"/>
    <w:rsid w:val="00CE65F4"/>
    <w:rsid w:val="00CE75ED"/>
    <w:rsid w:val="00D176F8"/>
    <w:rsid w:val="00D31C7B"/>
    <w:rsid w:val="00D82448"/>
    <w:rsid w:val="00D940CF"/>
    <w:rsid w:val="00DB5C23"/>
    <w:rsid w:val="00DC3DC4"/>
    <w:rsid w:val="00DD2DBA"/>
    <w:rsid w:val="00DD33A3"/>
    <w:rsid w:val="00DD5985"/>
    <w:rsid w:val="00DD7065"/>
    <w:rsid w:val="00DE3FD1"/>
    <w:rsid w:val="00E10D82"/>
    <w:rsid w:val="00E16DFE"/>
    <w:rsid w:val="00E2323F"/>
    <w:rsid w:val="00E26630"/>
    <w:rsid w:val="00E27730"/>
    <w:rsid w:val="00E413DB"/>
    <w:rsid w:val="00E457A7"/>
    <w:rsid w:val="00E568CE"/>
    <w:rsid w:val="00E57705"/>
    <w:rsid w:val="00E87790"/>
    <w:rsid w:val="00E91F8C"/>
    <w:rsid w:val="00EB037E"/>
    <w:rsid w:val="00EC1BC3"/>
    <w:rsid w:val="00EC68C4"/>
    <w:rsid w:val="00F33D37"/>
    <w:rsid w:val="00F34AEB"/>
    <w:rsid w:val="00F5719E"/>
    <w:rsid w:val="00F74C66"/>
    <w:rsid w:val="00F8595C"/>
    <w:rsid w:val="00FB0F01"/>
    <w:rsid w:val="00FB37BD"/>
    <w:rsid w:val="00FD40F0"/>
    <w:rsid w:val="00FE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6D5ED8BA-91CA-46E1-87CA-A4A57EFE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3E0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63E0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59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uiPriority w:val="10"/>
    <w:rsid w:val="00D63E0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basedOn w:val="a0"/>
    <w:uiPriority w:val="99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4D56CB"/>
    <w:rPr>
      <w:rFonts w:cs="Times New Roman"/>
    </w:rPr>
  </w:style>
  <w:style w:type="character" w:styleId="ab">
    <w:name w:val="Hyperlink"/>
    <w:basedOn w:val="a0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Style2">
    <w:name w:val="Style2"/>
    <w:basedOn w:val="a"/>
    <w:uiPriority w:val="99"/>
    <w:rsid w:val="003F760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F7605"/>
    <w:rPr>
      <w:rFonts w:ascii="Times New Roman" w:hAnsi="Times New Roman" w:cs="Times New Roman"/>
      <w:spacing w:val="10"/>
      <w:sz w:val="24"/>
      <w:szCs w:val="24"/>
    </w:rPr>
  </w:style>
  <w:style w:type="character" w:styleId="ac">
    <w:name w:val="Emphasis"/>
    <w:basedOn w:val="a0"/>
    <w:uiPriority w:val="99"/>
    <w:qFormat/>
    <w:locked/>
    <w:rsid w:val="001C3963"/>
    <w:rPr>
      <w:rFonts w:cs="Times New Roman"/>
      <w:i/>
    </w:rPr>
  </w:style>
  <w:style w:type="paragraph" w:customStyle="1" w:styleId="Standard">
    <w:name w:val="Standard"/>
    <w:uiPriority w:val="99"/>
    <w:rsid w:val="001C3963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23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48</Pages>
  <Words>11199</Words>
  <Characters>63838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74888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20</cp:revision>
  <dcterms:created xsi:type="dcterms:W3CDTF">2015-11-30T16:47:00Z</dcterms:created>
  <dcterms:modified xsi:type="dcterms:W3CDTF">2019-11-13T11:01:00Z</dcterms:modified>
</cp:coreProperties>
</file>